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05B9" w14:textId="15C44F6C" w:rsidR="003F1FD8" w:rsidRDefault="003F1FD8" w:rsidP="003F1FD8">
      <w:pPr>
        <w:spacing w:after="0" w:line="276" w:lineRule="auto"/>
        <w:jc w:val="center"/>
        <w:rPr>
          <w:rFonts w:cstheme="minorHAnsi"/>
          <w:b/>
        </w:rPr>
      </w:pPr>
      <w:bookmarkStart w:id="0" w:name="_Hlk19097737"/>
      <w:r w:rsidRPr="002336CA">
        <w:rPr>
          <w:rFonts w:cstheme="minorHAnsi"/>
          <w:b/>
        </w:rPr>
        <w:t>INFORMACJE O PRZETWARZANIU DANYCH OSOBOWYC</w:t>
      </w:r>
      <w:r w:rsidR="007B1F0B">
        <w:rPr>
          <w:rFonts w:cstheme="minorHAnsi"/>
          <w:b/>
        </w:rPr>
        <w:t>H</w:t>
      </w:r>
    </w:p>
    <w:p w14:paraId="7F85B7D2" w14:textId="77777777" w:rsidR="006A1D59" w:rsidRDefault="006A1D59" w:rsidP="006A1D59">
      <w:pPr>
        <w:spacing w:after="0" w:line="276" w:lineRule="auto"/>
        <w:jc w:val="center"/>
        <w:rPr>
          <w:rFonts w:cstheme="minorHAnsi"/>
          <w:b/>
        </w:rPr>
      </w:pPr>
      <w:r w:rsidRPr="00B06A86">
        <w:rPr>
          <w:rFonts w:cstheme="minorHAnsi"/>
          <w:b/>
        </w:rPr>
        <w:t>Wykonywanie obowiązków administratora z tytułu usług, dostaw i robót</w:t>
      </w:r>
    </w:p>
    <w:p w14:paraId="19536DCA" w14:textId="1851C0B3" w:rsidR="003F1FD8" w:rsidRDefault="006A1D59" w:rsidP="006A1D59">
      <w:pPr>
        <w:spacing w:after="0" w:line="276" w:lineRule="auto"/>
        <w:jc w:val="center"/>
        <w:rPr>
          <w:rFonts w:cstheme="minorHAnsi"/>
          <w:b/>
        </w:rPr>
      </w:pPr>
      <w:r w:rsidRPr="00B06A86">
        <w:rPr>
          <w:rFonts w:cstheme="minorHAnsi"/>
          <w:b/>
        </w:rPr>
        <w:t>realizowanych przez wykonawców</w:t>
      </w:r>
    </w:p>
    <w:p w14:paraId="135A5DBC" w14:textId="77777777" w:rsidR="006A1D59" w:rsidRPr="002336CA" w:rsidRDefault="006A1D59" w:rsidP="006A1D59">
      <w:pPr>
        <w:spacing w:after="0" w:line="276" w:lineRule="auto"/>
        <w:jc w:val="center"/>
        <w:rPr>
          <w:rFonts w:cstheme="minorHAnsi"/>
          <w:bCs/>
        </w:rPr>
      </w:pPr>
    </w:p>
    <w:p w14:paraId="30A7A138" w14:textId="2DBDB284" w:rsidR="003F1FD8" w:rsidRPr="002336CA" w:rsidRDefault="000A191D" w:rsidP="003F1FD8">
      <w:pPr>
        <w:pStyle w:val="Akapitzlist"/>
        <w:numPr>
          <w:ilvl w:val="0"/>
          <w:numId w:val="6"/>
        </w:numPr>
        <w:spacing w:after="0" w:line="276" w:lineRule="auto"/>
        <w:ind w:left="357" w:hanging="357"/>
        <w:jc w:val="both"/>
        <w:rPr>
          <w:rFonts w:cstheme="minorHAnsi"/>
          <w:bCs/>
        </w:rPr>
      </w:pPr>
      <w:r w:rsidRPr="002336CA">
        <w:rPr>
          <w:rFonts w:cstheme="minorHAnsi"/>
          <w:bCs/>
        </w:rPr>
        <w:t xml:space="preserve">Administratorem Państwa danych osobowych jest </w:t>
      </w:r>
      <w:r>
        <w:rPr>
          <w:rFonts w:cstheme="minorHAnsi"/>
          <w:bCs/>
        </w:rPr>
        <w:t xml:space="preserve">Sieć Badawcza Łukasiewicz – Instytut </w:t>
      </w:r>
      <w:r w:rsidR="00495DF6">
        <w:rPr>
          <w:rFonts w:cstheme="minorHAnsi"/>
          <w:bCs/>
        </w:rPr>
        <w:t xml:space="preserve">Sztucznej Inteligencji i </w:t>
      </w:r>
      <w:proofErr w:type="spellStart"/>
      <w:r w:rsidR="00495DF6">
        <w:rPr>
          <w:rFonts w:cstheme="minorHAnsi"/>
          <w:bCs/>
        </w:rPr>
        <w:t>Cyberbezpieczeństwa</w:t>
      </w:r>
      <w:proofErr w:type="spellEnd"/>
      <w:r w:rsidRPr="002336CA">
        <w:rPr>
          <w:rFonts w:cstheme="minorHAnsi"/>
          <w:bCs/>
        </w:rPr>
        <w:t>,</w:t>
      </w:r>
      <w:r>
        <w:rPr>
          <w:rFonts w:cstheme="minorHAnsi"/>
          <w:bCs/>
        </w:rPr>
        <w:t xml:space="preserve"> </w:t>
      </w:r>
      <w:r w:rsidRPr="005972EE">
        <w:rPr>
          <w:rFonts w:cstheme="minorHAnsi"/>
          <w:bCs/>
        </w:rPr>
        <w:t xml:space="preserve">z siedzibą w </w:t>
      </w:r>
      <w:r>
        <w:rPr>
          <w:rFonts w:cstheme="minorHAnsi"/>
          <w:bCs/>
        </w:rPr>
        <w:t xml:space="preserve">Katowicach, ul. Leopolda 31, 40-189 Katowice, </w:t>
      </w:r>
      <w:r w:rsidRPr="005972EE">
        <w:rPr>
          <w:rFonts w:cstheme="minorHAnsi"/>
          <w:bCs/>
        </w:rPr>
        <w:t xml:space="preserve">tel.: </w:t>
      </w:r>
      <w:r>
        <w:rPr>
          <w:rFonts w:cstheme="minorHAnsi"/>
          <w:bCs/>
        </w:rPr>
        <w:t>322007700</w:t>
      </w:r>
      <w:r w:rsidRPr="005972EE">
        <w:rPr>
          <w:rFonts w:cstheme="minorHAnsi"/>
          <w:bCs/>
        </w:rPr>
        <w:t xml:space="preserve">, faks: </w:t>
      </w:r>
      <w:r>
        <w:rPr>
          <w:rFonts w:cstheme="minorHAnsi"/>
          <w:bCs/>
        </w:rPr>
        <w:t>322007701</w:t>
      </w:r>
      <w:r w:rsidRPr="005972EE">
        <w:rPr>
          <w:rFonts w:cstheme="minorHAnsi"/>
          <w:bCs/>
        </w:rPr>
        <w:t xml:space="preserve">, e-mail: </w:t>
      </w:r>
      <w:r w:rsidR="00495DF6">
        <w:rPr>
          <w:rFonts w:cstheme="minorHAnsi"/>
          <w:bCs/>
        </w:rPr>
        <w:t>ai</w:t>
      </w:r>
      <w:r>
        <w:rPr>
          <w:rFonts w:cstheme="minorHAnsi"/>
          <w:bCs/>
        </w:rPr>
        <w:t>@</w:t>
      </w:r>
      <w:r w:rsidR="00495DF6">
        <w:rPr>
          <w:rFonts w:cstheme="minorHAnsi"/>
          <w:bCs/>
        </w:rPr>
        <w:t>ai</w:t>
      </w:r>
      <w:r>
        <w:rPr>
          <w:rFonts w:cstheme="minorHAnsi"/>
          <w:bCs/>
        </w:rPr>
        <w:t>.lukasiewicz.gov.pl</w:t>
      </w:r>
    </w:p>
    <w:p w14:paraId="5D1E5DF3" w14:textId="1B804080" w:rsidR="003F1FD8" w:rsidRPr="002336CA" w:rsidRDefault="000A191D" w:rsidP="003F1FD8">
      <w:pPr>
        <w:pStyle w:val="Akapitzlist"/>
        <w:numPr>
          <w:ilvl w:val="0"/>
          <w:numId w:val="6"/>
        </w:numPr>
        <w:spacing w:after="0" w:line="276" w:lineRule="auto"/>
        <w:ind w:left="357" w:hanging="357"/>
        <w:jc w:val="both"/>
        <w:rPr>
          <w:rFonts w:cstheme="minorHAnsi"/>
          <w:bCs/>
        </w:rPr>
      </w:pPr>
      <w:r>
        <w:rPr>
          <w:rFonts w:cstheme="minorHAnsi"/>
          <w:bCs/>
        </w:rPr>
        <w:t>Administrator wyznaczył inspektora</w:t>
      </w:r>
      <w:r w:rsidRPr="002336CA">
        <w:rPr>
          <w:rFonts w:cstheme="minorHAnsi"/>
          <w:bCs/>
        </w:rPr>
        <w:t xml:space="preserve"> ochrony danych</w:t>
      </w:r>
      <w:r>
        <w:rPr>
          <w:rFonts w:cstheme="minorHAnsi"/>
          <w:bCs/>
        </w:rPr>
        <w:t>, z którym można kontaktować się poprzez e-mail: iod@</w:t>
      </w:r>
      <w:r w:rsidR="00495DF6">
        <w:rPr>
          <w:rFonts w:cstheme="minorHAnsi"/>
          <w:bCs/>
        </w:rPr>
        <w:t>ai</w:t>
      </w:r>
      <w:r>
        <w:rPr>
          <w:rFonts w:cstheme="minorHAnsi"/>
          <w:bCs/>
        </w:rPr>
        <w:t>.lukasiewicz.gov.pl lub pisząc na wyżej podany adres administratora</w:t>
      </w:r>
      <w:r w:rsidR="008F4818">
        <w:rPr>
          <w:rFonts w:cstheme="minorHAnsi"/>
          <w:bCs/>
        </w:rPr>
        <w:t>.</w:t>
      </w:r>
    </w:p>
    <w:p w14:paraId="4664E414" w14:textId="16FBF806" w:rsidR="003F1FD8" w:rsidRPr="002336CA" w:rsidRDefault="003F1FD8" w:rsidP="003F1FD8">
      <w:pPr>
        <w:pStyle w:val="Akapitzlist"/>
        <w:numPr>
          <w:ilvl w:val="0"/>
          <w:numId w:val="6"/>
        </w:numPr>
        <w:spacing w:after="0" w:line="276" w:lineRule="auto"/>
        <w:ind w:left="357" w:hanging="357"/>
        <w:jc w:val="both"/>
        <w:rPr>
          <w:rFonts w:cstheme="minorHAnsi"/>
          <w:bCs/>
        </w:rPr>
      </w:pPr>
      <w:bookmarkStart w:id="1" w:name="_Hlk13691784"/>
      <w:r w:rsidRPr="002336CA">
        <w:rPr>
          <w:rFonts w:cstheme="minorHAnsi"/>
        </w:rPr>
        <w:t xml:space="preserve">Państwa dane osobowe przetwarzane są w celu </w:t>
      </w:r>
      <w:r w:rsidR="006A1D59">
        <w:rPr>
          <w:rFonts w:cstheme="minorHAnsi"/>
        </w:rPr>
        <w:t>wykonywania obowiązków administratora z tytułu usług, dostaw i robót realizowanych przez wykonawców.</w:t>
      </w:r>
    </w:p>
    <w:p w14:paraId="278EBE57" w14:textId="77777777" w:rsidR="003F1FD8" w:rsidRPr="002336CA" w:rsidRDefault="003F1FD8" w:rsidP="003F1FD8">
      <w:pPr>
        <w:pStyle w:val="Akapitzlist"/>
        <w:spacing w:after="0" w:line="276" w:lineRule="auto"/>
        <w:ind w:left="357"/>
        <w:jc w:val="both"/>
        <w:rPr>
          <w:rFonts w:cstheme="minorHAnsi"/>
          <w:bCs/>
        </w:rPr>
      </w:pPr>
      <w:r w:rsidRPr="002336CA">
        <w:rPr>
          <w:rFonts w:cstheme="minorHAnsi"/>
        </w:rPr>
        <w:t>Podstawa prawna przetwarzania Państwa danych osobowych:</w:t>
      </w:r>
    </w:p>
    <w:p w14:paraId="225A784F" w14:textId="071D0BCE" w:rsidR="006A1D59" w:rsidRPr="006A1D59" w:rsidRDefault="005415A0" w:rsidP="006A1D59">
      <w:pPr>
        <w:pStyle w:val="Akapitzlist"/>
        <w:numPr>
          <w:ilvl w:val="0"/>
          <w:numId w:val="8"/>
        </w:numPr>
        <w:spacing w:after="0" w:line="276" w:lineRule="auto"/>
        <w:ind w:left="714" w:hanging="357"/>
        <w:jc w:val="both"/>
        <w:rPr>
          <w:rFonts w:cstheme="minorHAnsi"/>
          <w:bCs/>
        </w:rPr>
      </w:pPr>
      <w:r w:rsidRPr="005415A0">
        <w:rPr>
          <w:rFonts w:cstheme="minorHAnsi"/>
        </w:rPr>
        <w:t>przetwarzanie jest niezbędne do celów wynikających z prawnie uzasadnionych interesów realizowanych przez administratora lub przez stronę trzecią (RODO Art. 6</w:t>
      </w:r>
      <w:r w:rsidRPr="005415A0">
        <w:rPr>
          <w:rFonts w:cstheme="minorHAnsi"/>
        </w:rPr>
        <w:br/>
        <w:t>ust. 1, lit. f), polegających na</w:t>
      </w:r>
      <w:r w:rsidR="006A1D59">
        <w:rPr>
          <w:rFonts w:cstheme="minorHAnsi"/>
        </w:rPr>
        <w:t xml:space="preserve"> </w:t>
      </w:r>
      <w:r w:rsidR="006A1D59" w:rsidRPr="006A1D59">
        <w:rPr>
          <w:rFonts w:cstheme="minorHAnsi"/>
          <w:bCs/>
        </w:rPr>
        <w:t>prawidłowej realizacji umowy</w:t>
      </w:r>
      <w:r w:rsidR="006A1D59">
        <w:rPr>
          <w:rFonts w:cstheme="minorHAnsi"/>
          <w:bCs/>
        </w:rPr>
        <w:t>.</w:t>
      </w:r>
    </w:p>
    <w:p w14:paraId="2C85C755" w14:textId="4FF9DF79" w:rsidR="003F1FD8" w:rsidRPr="002336CA" w:rsidRDefault="003F1FD8" w:rsidP="003F1FD8">
      <w:pPr>
        <w:pStyle w:val="Akapitzlist"/>
        <w:numPr>
          <w:ilvl w:val="0"/>
          <w:numId w:val="7"/>
        </w:numPr>
        <w:spacing w:after="0" w:line="276" w:lineRule="auto"/>
        <w:ind w:left="357" w:hanging="357"/>
        <w:jc w:val="both"/>
        <w:rPr>
          <w:rFonts w:cstheme="minorHAnsi"/>
          <w:bCs/>
        </w:rPr>
      </w:pPr>
      <w:r w:rsidRPr="002336CA">
        <w:rPr>
          <w:rFonts w:cstheme="minorHAnsi"/>
          <w:bCs/>
        </w:rPr>
        <w:t xml:space="preserve">Kategorie odnośnych danych osobowych: </w:t>
      </w:r>
      <w:r w:rsidR="006A1D59">
        <w:rPr>
          <w:rFonts w:cstheme="minorHAnsi"/>
          <w:bCs/>
        </w:rPr>
        <w:t>imię, nazwisko, nazwa i adres pracodawcy lub zleceniodawcy, stanowisko lub funkcja, numer telefony, adres poczty elektronicznej e-mail</w:t>
      </w:r>
    </w:p>
    <w:p w14:paraId="233CD385" w14:textId="7C305919" w:rsidR="003F1FD8" w:rsidRPr="002336CA" w:rsidRDefault="005415A0" w:rsidP="003F1FD8">
      <w:pPr>
        <w:pStyle w:val="Akapitzlist"/>
        <w:numPr>
          <w:ilvl w:val="0"/>
          <w:numId w:val="7"/>
        </w:numPr>
        <w:spacing w:after="0" w:line="276" w:lineRule="auto"/>
        <w:ind w:left="357" w:hanging="357"/>
        <w:jc w:val="both"/>
        <w:rPr>
          <w:rFonts w:cstheme="minorHAnsi"/>
          <w:bCs/>
        </w:rPr>
      </w:pPr>
      <w:r w:rsidRPr="002336CA">
        <w:rPr>
          <w:rFonts w:cstheme="minorHAnsi"/>
        </w:rPr>
        <w:t xml:space="preserve">Odbiorcy danych osobowych / kategorie odbiorców danych osobowych: </w:t>
      </w:r>
      <w:r w:rsidR="00957BCD">
        <w:rPr>
          <w:rFonts w:cstheme="minorHAnsi"/>
        </w:rPr>
        <w:t>osoby fizyczne oraz podmioty, które z upoważnienia administratora lub podmiotu przetwarzającego przetwarzają dane osobowe</w:t>
      </w:r>
      <w:r w:rsidR="00957BCD" w:rsidRPr="002336CA">
        <w:rPr>
          <w:rFonts w:cstheme="minorHAnsi"/>
        </w:rPr>
        <w:t xml:space="preserve"> </w:t>
      </w:r>
      <w:bookmarkStart w:id="2" w:name="_Hlk528218101"/>
      <w:r w:rsidR="00957BCD" w:rsidRPr="002336CA">
        <w:rPr>
          <w:rFonts w:cstheme="minorHAnsi"/>
        </w:rPr>
        <w:t>oraz inne osoby fizyczne, prawne, organy publiczne, jednostki lub inne podmioty, uprawnione na podstawie właściwych ze względu na ww. cel przetwarzania, przepisów prawa lub umów, czy innych instrumentów prawnych, do których stosowania administrator jest zobowiązany</w:t>
      </w:r>
      <w:bookmarkEnd w:id="2"/>
      <w:r w:rsidR="00957BCD" w:rsidRPr="002336CA">
        <w:rPr>
          <w:rFonts w:cstheme="minorHAnsi"/>
        </w:rPr>
        <w:t>.</w:t>
      </w:r>
    </w:p>
    <w:bookmarkEnd w:id="1"/>
    <w:p w14:paraId="4ECBA16D" w14:textId="63251DCB" w:rsidR="003F1FD8" w:rsidRPr="002336CA" w:rsidRDefault="00957BCD" w:rsidP="003F1FD8">
      <w:pPr>
        <w:pStyle w:val="Akapitzlist"/>
        <w:numPr>
          <w:ilvl w:val="0"/>
          <w:numId w:val="7"/>
        </w:numPr>
        <w:spacing w:after="0" w:line="276" w:lineRule="auto"/>
        <w:ind w:left="357" w:hanging="357"/>
        <w:jc w:val="both"/>
        <w:rPr>
          <w:rFonts w:cstheme="minorHAnsi"/>
          <w:bCs/>
        </w:rPr>
      </w:pPr>
      <w:r>
        <w:rPr>
          <w:rFonts w:cstheme="minorHAnsi"/>
          <w:bCs/>
        </w:rPr>
        <w:t>Państwa dane osobowe przechowywane będą przez okres niezbędny do realizacji ww. celu przetwarzania oraz przez czas wymagany odpowiednimi w tym zakresie przepisami prawa lub określony w</w:t>
      </w:r>
      <w:r>
        <w:rPr>
          <w:rFonts w:cstheme="minorHAnsi"/>
        </w:rPr>
        <w:t xml:space="preserve"> umowach, czy innych instrumentach prawnych, gdy ma to zastosowanie</w:t>
      </w:r>
      <w:r>
        <w:rPr>
          <w:rFonts w:cstheme="minorHAnsi"/>
          <w:bCs/>
        </w:rPr>
        <w:t>. Minimum przez 5 lat.</w:t>
      </w:r>
    </w:p>
    <w:p w14:paraId="6C3A8A96" w14:textId="77777777" w:rsidR="003F1FD8" w:rsidRPr="002336CA" w:rsidRDefault="003F1FD8" w:rsidP="003F1FD8">
      <w:pPr>
        <w:pStyle w:val="Akapitzlist"/>
        <w:numPr>
          <w:ilvl w:val="0"/>
          <w:numId w:val="7"/>
        </w:numPr>
        <w:spacing w:after="0" w:line="276" w:lineRule="auto"/>
        <w:ind w:left="357" w:hanging="357"/>
        <w:jc w:val="both"/>
        <w:rPr>
          <w:rFonts w:cstheme="minorHAnsi"/>
          <w:bCs/>
        </w:rPr>
      </w:pPr>
      <w:bookmarkStart w:id="3" w:name="_Hlk13692542"/>
      <w:bookmarkStart w:id="4" w:name="_Hlk13692504"/>
      <w:r w:rsidRPr="002336CA">
        <w:rPr>
          <w:rFonts w:cstheme="minorHAnsi"/>
          <w:bCs/>
        </w:rPr>
        <w:t xml:space="preserve">Mają Państwo prawo </w:t>
      </w:r>
      <w:r w:rsidRPr="002336CA">
        <w:rPr>
          <w:rFonts w:cstheme="minorHAnsi"/>
        </w:rPr>
        <w:t>do żądania od administratora dostępu do swoich danych osobowych, prawo do ich sprostowania, usunięcia lub ograniczenia przetwarzania, prawo do wniesienia sprzeciwu wobec ich przetwarzania, a także prawo do przenoszenia swoich danych,</w:t>
      </w:r>
      <w:r>
        <w:rPr>
          <w:rFonts w:cstheme="minorHAnsi"/>
        </w:rPr>
        <w:br/>
      </w:r>
      <w:r w:rsidRPr="002336CA">
        <w:rPr>
          <w:rFonts w:cstheme="minorHAnsi"/>
        </w:rPr>
        <w:t>gdy - i w zakresie, w jakim - jest to dopuszczone obowiązującymi przepisami prawa i możliwe dla administratora.</w:t>
      </w:r>
    </w:p>
    <w:p w14:paraId="4A04709E" w14:textId="77777777" w:rsidR="003F1FD8" w:rsidRPr="002336CA" w:rsidRDefault="003F1FD8" w:rsidP="003F1FD8">
      <w:pPr>
        <w:pStyle w:val="Akapitzlist"/>
        <w:numPr>
          <w:ilvl w:val="0"/>
          <w:numId w:val="7"/>
        </w:numPr>
        <w:spacing w:after="0" w:line="276" w:lineRule="auto"/>
        <w:ind w:left="357" w:hanging="357"/>
        <w:jc w:val="both"/>
        <w:rPr>
          <w:rFonts w:cstheme="minorHAnsi"/>
          <w:bCs/>
        </w:rPr>
      </w:pPr>
      <w:r w:rsidRPr="002336CA">
        <w:rPr>
          <w:rFonts w:cstheme="minorHAnsi"/>
          <w:bCs/>
        </w:rPr>
        <w:t>W przypadku naruszenia przepisów o ochronie danych osobowych, mają Państwo prawo do wniesienia skargi do organu nadzorczego, tj. do Urzędu Ochrony Danych Osobowych</w:t>
      </w:r>
      <w:r w:rsidRPr="002336CA">
        <w:rPr>
          <w:rFonts w:cstheme="minorHAnsi"/>
        </w:rPr>
        <w:t>.</w:t>
      </w:r>
    </w:p>
    <w:p w14:paraId="276130B8" w14:textId="29ACC9F9" w:rsidR="003F1FD8" w:rsidRPr="002336CA" w:rsidRDefault="003F1FD8" w:rsidP="003F1FD8">
      <w:pPr>
        <w:pStyle w:val="Akapitzlist"/>
        <w:numPr>
          <w:ilvl w:val="0"/>
          <w:numId w:val="7"/>
        </w:numPr>
        <w:spacing w:after="0" w:line="276" w:lineRule="auto"/>
        <w:ind w:left="357" w:hanging="357"/>
        <w:jc w:val="both"/>
        <w:rPr>
          <w:rFonts w:cstheme="minorHAnsi"/>
          <w:bCs/>
        </w:rPr>
      </w:pPr>
      <w:r w:rsidRPr="002336CA">
        <w:rPr>
          <w:rFonts w:cstheme="minorHAnsi"/>
          <w:bCs/>
        </w:rPr>
        <w:t xml:space="preserve">Źródło pochodzenia Państwa danych osobowych: </w:t>
      </w:r>
      <w:r w:rsidR="00957BCD">
        <w:rPr>
          <w:rFonts w:cstheme="minorHAnsi"/>
          <w:bCs/>
        </w:rPr>
        <w:t>wykonawca</w:t>
      </w:r>
    </w:p>
    <w:p w14:paraId="5696DC15" w14:textId="2909CB69" w:rsidR="003F1FD8" w:rsidRPr="002336CA" w:rsidRDefault="003F1FD8" w:rsidP="003F1FD8">
      <w:pPr>
        <w:pStyle w:val="Akapitzlist"/>
        <w:spacing w:after="0" w:line="276" w:lineRule="auto"/>
        <w:ind w:left="357"/>
        <w:jc w:val="both"/>
        <w:rPr>
          <w:rFonts w:cstheme="minorHAnsi"/>
          <w:bCs/>
        </w:rPr>
      </w:pPr>
      <w:r w:rsidRPr="002336CA">
        <w:rPr>
          <w:rFonts w:cstheme="minorHAnsi"/>
          <w:bCs/>
        </w:rPr>
        <w:t xml:space="preserve">Państwa dane osobowe nie pochodzą ze źródeł publicznie dostępnych. </w:t>
      </w:r>
    </w:p>
    <w:p w14:paraId="7485F847" w14:textId="77CD43E6" w:rsidR="003F1FD8" w:rsidRPr="002336CA" w:rsidRDefault="003F1FD8" w:rsidP="003F1FD8">
      <w:pPr>
        <w:pStyle w:val="Akapitzlist"/>
        <w:numPr>
          <w:ilvl w:val="0"/>
          <w:numId w:val="7"/>
        </w:numPr>
        <w:spacing w:after="0" w:line="276" w:lineRule="auto"/>
        <w:ind w:left="357" w:hanging="357"/>
        <w:jc w:val="both"/>
        <w:rPr>
          <w:rFonts w:cstheme="minorHAnsi"/>
          <w:bCs/>
        </w:rPr>
      </w:pPr>
      <w:r w:rsidRPr="002336CA">
        <w:rPr>
          <w:rFonts w:cstheme="minorHAnsi"/>
        </w:rPr>
        <w:t>Decyzje dotyczące Państwa nie są podejmowane w sposób zautomatyzowany.</w:t>
      </w:r>
    </w:p>
    <w:p w14:paraId="6A1D19A7" w14:textId="18B2B6B5" w:rsidR="003F1FD8" w:rsidRPr="002336CA" w:rsidRDefault="003F1FD8" w:rsidP="003F1FD8">
      <w:pPr>
        <w:pStyle w:val="Akapitzlist"/>
        <w:numPr>
          <w:ilvl w:val="0"/>
          <w:numId w:val="7"/>
        </w:numPr>
        <w:spacing w:after="0" w:line="276" w:lineRule="auto"/>
        <w:ind w:left="357" w:hanging="357"/>
        <w:jc w:val="both"/>
        <w:rPr>
          <w:rFonts w:cstheme="minorHAnsi"/>
        </w:rPr>
      </w:pPr>
      <w:r w:rsidRPr="002336CA">
        <w:rPr>
          <w:rFonts w:cstheme="minorHAnsi"/>
        </w:rPr>
        <w:t>Państwa dane osobowe nie są profilowane.</w:t>
      </w:r>
      <w:bookmarkEnd w:id="0"/>
      <w:bookmarkEnd w:id="3"/>
      <w:bookmarkEnd w:id="4"/>
    </w:p>
    <w:sectPr w:rsidR="003F1FD8" w:rsidRPr="002336CA" w:rsidSect="00FA4A1A">
      <w:headerReference w:type="default" r:id="rId8"/>
      <w:footerReference w:type="default" r:id="rId9"/>
      <w:pgSz w:w="11906" w:h="16838"/>
      <w:pgMar w:top="1418" w:right="1418" w:bottom="1418" w:left="1418" w:header="709" w:footer="408"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5C45" w14:textId="77777777" w:rsidR="00D26095" w:rsidRDefault="00D26095" w:rsidP="00A80F37">
      <w:pPr>
        <w:spacing w:after="0" w:line="240" w:lineRule="auto"/>
      </w:pPr>
      <w:r>
        <w:separator/>
      </w:r>
    </w:p>
  </w:endnote>
  <w:endnote w:type="continuationSeparator" w:id="0">
    <w:p w14:paraId="7F7A4633" w14:textId="77777777" w:rsidR="00D26095" w:rsidRDefault="00D26095" w:rsidP="00A8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5103"/>
      <w:gridCol w:w="1701"/>
    </w:tblGrid>
    <w:tr w:rsidR="00FE189A" w:rsidRPr="00E04A08" w14:paraId="4505A816" w14:textId="77777777" w:rsidTr="00FE189A">
      <w:trPr>
        <w:trHeight w:val="276"/>
      </w:trPr>
      <w:tc>
        <w:tcPr>
          <w:tcW w:w="1701" w:type="dxa"/>
          <w:tcBorders>
            <w:top w:val="single" w:sz="4" w:space="0" w:color="auto"/>
          </w:tcBorders>
          <w:vAlign w:val="bottom"/>
        </w:tcPr>
        <w:p w14:paraId="020B2550" w14:textId="77777777" w:rsidR="00FE189A" w:rsidRPr="00E04A08" w:rsidRDefault="00FE189A" w:rsidP="00A80F37">
          <w:pPr>
            <w:pStyle w:val="Stopka"/>
            <w:rPr>
              <w:sz w:val="18"/>
              <w:szCs w:val="18"/>
            </w:rPr>
          </w:pPr>
        </w:p>
      </w:tc>
      <w:tc>
        <w:tcPr>
          <w:tcW w:w="5103" w:type="dxa"/>
          <w:tcBorders>
            <w:top w:val="single" w:sz="4" w:space="0" w:color="auto"/>
          </w:tcBorders>
          <w:vAlign w:val="bottom"/>
        </w:tcPr>
        <w:p w14:paraId="00A30DC3" w14:textId="77777777" w:rsidR="00FE189A" w:rsidRPr="003D6BAE" w:rsidRDefault="00FE189A" w:rsidP="00A80F37">
          <w:pPr>
            <w:pStyle w:val="Stopka"/>
            <w:jc w:val="center"/>
            <w:rPr>
              <w:sz w:val="14"/>
              <w:szCs w:val="14"/>
            </w:rPr>
          </w:pPr>
          <w:r w:rsidRPr="003D6BAE">
            <w:rPr>
              <w:sz w:val="14"/>
              <w:szCs w:val="14"/>
            </w:rPr>
            <w:t xml:space="preserve">Strona </w:t>
          </w:r>
          <w:r w:rsidRPr="003D6BAE">
            <w:rPr>
              <w:sz w:val="14"/>
              <w:szCs w:val="14"/>
            </w:rPr>
            <w:fldChar w:fldCharType="begin"/>
          </w:r>
          <w:r w:rsidRPr="003D6BAE">
            <w:rPr>
              <w:sz w:val="14"/>
              <w:szCs w:val="14"/>
            </w:rPr>
            <w:instrText>PAGE  \* Arabic  \* MERGEFORMAT</w:instrText>
          </w:r>
          <w:r w:rsidRPr="003D6BAE">
            <w:rPr>
              <w:sz w:val="14"/>
              <w:szCs w:val="14"/>
            </w:rPr>
            <w:fldChar w:fldCharType="separate"/>
          </w:r>
          <w:r w:rsidRPr="003D6BAE">
            <w:rPr>
              <w:sz w:val="14"/>
              <w:szCs w:val="14"/>
            </w:rPr>
            <w:t>1</w:t>
          </w:r>
          <w:r w:rsidRPr="003D6BAE">
            <w:rPr>
              <w:sz w:val="14"/>
              <w:szCs w:val="14"/>
            </w:rPr>
            <w:fldChar w:fldCharType="end"/>
          </w:r>
          <w:r w:rsidRPr="003D6BAE">
            <w:rPr>
              <w:sz w:val="14"/>
              <w:szCs w:val="14"/>
            </w:rPr>
            <w:t xml:space="preserve"> z </w:t>
          </w:r>
          <w:r w:rsidRPr="003D6BAE">
            <w:rPr>
              <w:sz w:val="14"/>
              <w:szCs w:val="14"/>
            </w:rPr>
            <w:fldChar w:fldCharType="begin"/>
          </w:r>
          <w:r w:rsidRPr="003D6BAE">
            <w:rPr>
              <w:sz w:val="14"/>
              <w:szCs w:val="14"/>
            </w:rPr>
            <w:instrText>NUMPAGES  \* Arabic  \* MERGEFORMAT</w:instrText>
          </w:r>
          <w:r w:rsidRPr="003D6BAE">
            <w:rPr>
              <w:sz w:val="14"/>
              <w:szCs w:val="14"/>
            </w:rPr>
            <w:fldChar w:fldCharType="separate"/>
          </w:r>
          <w:r w:rsidRPr="003D6BAE">
            <w:rPr>
              <w:sz w:val="14"/>
              <w:szCs w:val="14"/>
            </w:rPr>
            <w:t>2</w:t>
          </w:r>
          <w:r w:rsidRPr="003D6BAE">
            <w:rPr>
              <w:sz w:val="14"/>
              <w:szCs w:val="14"/>
            </w:rPr>
            <w:fldChar w:fldCharType="end"/>
          </w:r>
        </w:p>
      </w:tc>
      <w:tc>
        <w:tcPr>
          <w:tcW w:w="1701" w:type="dxa"/>
          <w:tcBorders>
            <w:top w:val="single" w:sz="4" w:space="0" w:color="auto"/>
          </w:tcBorders>
          <w:vAlign w:val="bottom"/>
        </w:tcPr>
        <w:p w14:paraId="0A539EF4" w14:textId="77777777" w:rsidR="00FE189A" w:rsidRPr="00E04A08" w:rsidRDefault="00FE189A" w:rsidP="00A80F37">
          <w:pPr>
            <w:pStyle w:val="Stopka"/>
            <w:jc w:val="right"/>
            <w:rPr>
              <w:sz w:val="18"/>
              <w:szCs w:val="18"/>
            </w:rPr>
          </w:pPr>
        </w:p>
      </w:tc>
    </w:tr>
  </w:tbl>
  <w:p w14:paraId="6AD0AB90" w14:textId="77777777" w:rsidR="00FE189A" w:rsidRPr="00A80F37" w:rsidRDefault="00FE189A" w:rsidP="00A80F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0CB6" w14:textId="77777777" w:rsidR="00D26095" w:rsidRDefault="00D26095" w:rsidP="00A80F37">
      <w:pPr>
        <w:spacing w:after="0" w:line="240" w:lineRule="auto"/>
      </w:pPr>
      <w:r>
        <w:separator/>
      </w:r>
    </w:p>
  </w:footnote>
  <w:footnote w:type="continuationSeparator" w:id="0">
    <w:p w14:paraId="065214B6" w14:textId="77777777" w:rsidR="00D26095" w:rsidRDefault="00D26095" w:rsidP="00A80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850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104"/>
      <w:gridCol w:w="1134"/>
    </w:tblGrid>
    <w:tr w:rsidR="00FE189A" w:rsidRPr="003D6BAE" w14:paraId="2D4DDA73" w14:textId="77777777" w:rsidTr="001E7235">
      <w:trPr>
        <w:trHeight w:hRule="exact" w:val="580"/>
      </w:trPr>
      <w:tc>
        <w:tcPr>
          <w:tcW w:w="2268" w:type="dxa"/>
          <w:vAlign w:val="center"/>
        </w:tcPr>
        <w:p w14:paraId="6BDF235C" w14:textId="6044D9F5" w:rsidR="00FE189A" w:rsidRPr="000A191D" w:rsidRDefault="00FE189A" w:rsidP="00DD6652">
          <w:pPr>
            <w:pStyle w:val="Nagwek"/>
            <w:tabs>
              <w:tab w:val="clear" w:pos="4536"/>
              <w:tab w:val="center" w:pos="1474"/>
            </w:tabs>
            <w:rPr>
              <w:sz w:val="14"/>
              <w:szCs w:val="14"/>
            </w:rPr>
          </w:pPr>
          <w:bookmarkStart w:id="5" w:name="_Hlk42380111"/>
          <w:r w:rsidRPr="003D6BAE">
            <w:rPr>
              <w:sz w:val="14"/>
              <w:szCs w:val="14"/>
            </w:rPr>
            <w:t>SZBI-</w:t>
          </w:r>
          <w:r w:rsidR="00344B7C">
            <w:rPr>
              <w:sz w:val="14"/>
              <w:szCs w:val="14"/>
            </w:rPr>
            <w:t>A.18.1.4-</w:t>
          </w:r>
          <w:r w:rsidR="0054062B">
            <w:rPr>
              <w:sz w:val="14"/>
              <w:szCs w:val="14"/>
            </w:rPr>
            <w:t>INF</w:t>
          </w:r>
          <w:r w:rsidR="00344B7C">
            <w:rPr>
              <w:sz w:val="14"/>
              <w:szCs w:val="14"/>
            </w:rPr>
            <w:t>-</w:t>
          </w:r>
          <w:r w:rsidR="0054062B" w:rsidRPr="000A191D">
            <w:rPr>
              <w:sz w:val="14"/>
              <w:szCs w:val="14"/>
            </w:rPr>
            <w:t>IP</w:t>
          </w:r>
          <w:r w:rsidR="00344B7C" w:rsidRPr="000A191D">
            <w:rPr>
              <w:sz w:val="14"/>
              <w:szCs w:val="14"/>
            </w:rPr>
            <w:t>DO</w:t>
          </w:r>
          <w:r w:rsidR="00C6140B" w:rsidRPr="000A191D">
            <w:rPr>
              <w:sz w:val="14"/>
              <w:szCs w:val="14"/>
            </w:rPr>
            <w:t>ZP</w:t>
          </w:r>
          <w:r w:rsidR="00292D73" w:rsidRPr="000A191D">
            <w:rPr>
              <w:sz w:val="14"/>
              <w:szCs w:val="14"/>
            </w:rPr>
            <w:t>-</w:t>
          </w:r>
          <w:r w:rsidR="00677FCC" w:rsidRPr="000A191D">
            <w:rPr>
              <w:sz w:val="14"/>
              <w:szCs w:val="14"/>
            </w:rPr>
            <w:t>I</w:t>
          </w:r>
          <w:r w:rsidR="00251514" w:rsidRPr="000A191D">
            <w:rPr>
              <w:sz w:val="14"/>
              <w:szCs w:val="14"/>
            </w:rPr>
            <w:t>J</w:t>
          </w:r>
          <w:r w:rsidR="00677FCC" w:rsidRPr="000A191D">
            <w:rPr>
              <w:sz w:val="14"/>
              <w:szCs w:val="14"/>
            </w:rPr>
            <w:t>-</w:t>
          </w:r>
          <w:r w:rsidRPr="000A191D">
            <w:rPr>
              <w:sz w:val="14"/>
              <w:szCs w:val="14"/>
            </w:rPr>
            <w:t>v2</w:t>
          </w:r>
          <w:r w:rsidR="0048178B" w:rsidRPr="000A191D">
            <w:rPr>
              <w:sz w:val="14"/>
              <w:szCs w:val="14"/>
            </w:rPr>
            <w:t>2</w:t>
          </w:r>
          <w:r w:rsidRPr="000A191D">
            <w:rPr>
              <w:sz w:val="14"/>
              <w:szCs w:val="14"/>
            </w:rPr>
            <w:t>_1</w:t>
          </w:r>
        </w:p>
        <w:p w14:paraId="27AAA59E" w14:textId="71B9A502" w:rsidR="00FE189A" w:rsidRPr="003D6BAE" w:rsidRDefault="00FE189A" w:rsidP="00DD6652">
          <w:pPr>
            <w:pStyle w:val="Nagwek"/>
            <w:tabs>
              <w:tab w:val="clear" w:pos="4536"/>
              <w:tab w:val="center" w:pos="1474"/>
            </w:tabs>
            <w:rPr>
              <w:sz w:val="14"/>
              <w:szCs w:val="14"/>
            </w:rPr>
          </w:pPr>
          <w:r w:rsidRPr="000A191D">
            <w:rPr>
              <w:sz w:val="14"/>
              <w:szCs w:val="14"/>
            </w:rPr>
            <w:t>202</w:t>
          </w:r>
          <w:r w:rsidR="0048178B" w:rsidRPr="000A191D">
            <w:rPr>
              <w:sz w:val="14"/>
              <w:szCs w:val="14"/>
            </w:rPr>
            <w:t>2</w:t>
          </w:r>
          <w:r w:rsidRPr="000A191D">
            <w:rPr>
              <w:sz w:val="14"/>
              <w:szCs w:val="14"/>
            </w:rPr>
            <w:t>-</w:t>
          </w:r>
          <w:r w:rsidR="0048178B" w:rsidRPr="000A191D">
            <w:rPr>
              <w:sz w:val="14"/>
              <w:szCs w:val="14"/>
            </w:rPr>
            <w:t>04</w:t>
          </w:r>
          <w:r w:rsidRPr="000A191D">
            <w:rPr>
              <w:sz w:val="14"/>
              <w:szCs w:val="14"/>
            </w:rPr>
            <w:t>-01</w:t>
          </w:r>
        </w:p>
      </w:tc>
      <w:tc>
        <w:tcPr>
          <w:tcW w:w="5103" w:type="dxa"/>
          <w:vAlign w:val="center"/>
        </w:tcPr>
        <w:p w14:paraId="02E4FDC7" w14:textId="77777777" w:rsidR="00FE189A" w:rsidRDefault="000A191D" w:rsidP="00A80F37">
          <w:pPr>
            <w:pStyle w:val="Nagwek"/>
            <w:jc w:val="center"/>
            <w:rPr>
              <w:sz w:val="14"/>
              <w:szCs w:val="14"/>
            </w:rPr>
          </w:pPr>
          <w:r>
            <w:rPr>
              <w:sz w:val="14"/>
              <w:szCs w:val="14"/>
            </w:rPr>
            <w:t>Sieć Badawcza Łukasiewicz</w:t>
          </w:r>
        </w:p>
        <w:p w14:paraId="1DCA3E00" w14:textId="545877C3" w:rsidR="000A191D" w:rsidRPr="003D6BAE" w:rsidRDefault="000A191D" w:rsidP="00A80F37">
          <w:pPr>
            <w:pStyle w:val="Nagwek"/>
            <w:jc w:val="center"/>
            <w:rPr>
              <w:sz w:val="14"/>
              <w:szCs w:val="14"/>
            </w:rPr>
          </w:pPr>
          <w:r>
            <w:rPr>
              <w:sz w:val="14"/>
              <w:szCs w:val="14"/>
            </w:rPr>
            <w:t>Instytut</w:t>
          </w:r>
          <w:r w:rsidR="00495DF6">
            <w:rPr>
              <w:sz w:val="14"/>
              <w:szCs w:val="14"/>
            </w:rPr>
            <w:t xml:space="preserve"> Sztucznej Inteligencji i </w:t>
          </w:r>
          <w:proofErr w:type="spellStart"/>
          <w:r w:rsidR="00495DF6">
            <w:rPr>
              <w:sz w:val="14"/>
              <w:szCs w:val="14"/>
            </w:rPr>
            <w:t>Cybebezpieczeństwa</w:t>
          </w:r>
          <w:proofErr w:type="spellEnd"/>
        </w:p>
      </w:tc>
      <w:tc>
        <w:tcPr>
          <w:tcW w:w="1134" w:type="dxa"/>
          <w:vAlign w:val="center"/>
        </w:tcPr>
        <w:p w14:paraId="72B9496F" w14:textId="77777777" w:rsidR="00FE189A" w:rsidRPr="00C6140B" w:rsidRDefault="00FE189A" w:rsidP="00A80F37">
          <w:pPr>
            <w:pStyle w:val="Nagwek"/>
            <w:jc w:val="right"/>
            <w:rPr>
              <w:b/>
              <w:bCs/>
              <w:sz w:val="14"/>
              <w:szCs w:val="14"/>
            </w:rPr>
          </w:pPr>
          <w:r w:rsidRPr="00C6140B">
            <w:rPr>
              <w:b/>
              <w:bCs/>
              <w:sz w:val="14"/>
              <w:szCs w:val="14"/>
            </w:rPr>
            <w:t>INFORMACJA</w:t>
          </w:r>
        </w:p>
        <w:p w14:paraId="49431372" w14:textId="0EBA573C" w:rsidR="00FE189A" w:rsidRPr="003D6BAE" w:rsidRDefault="00C6140B" w:rsidP="00A80F37">
          <w:pPr>
            <w:pStyle w:val="Nagwek"/>
            <w:jc w:val="right"/>
            <w:rPr>
              <w:b/>
              <w:bCs/>
              <w:sz w:val="14"/>
              <w:szCs w:val="14"/>
            </w:rPr>
          </w:pPr>
          <w:r w:rsidRPr="00C6140B">
            <w:rPr>
              <w:b/>
              <w:bCs/>
              <w:sz w:val="14"/>
              <w:szCs w:val="14"/>
            </w:rPr>
            <w:t>JAWNA</w:t>
          </w:r>
        </w:p>
      </w:tc>
    </w:tr>
    <w:bookmarkEnd w:id="5"/>
  </w:tbl>
  <w:p w14:paraId="41CB51F1" w14:textId="77777777" w:rsidR="00FE189A" w:rsidRPr="00A80F37" w:rsidRDefault="00FE189A" w:rsidP="00A80F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39"/>
    <w:multiLevelType w:val="hybridMultilevel"/>
    <w:tmpl w:val="52862DC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E3805C5"/>
    <w:multiLevelType w:val="hybridMultilevel"/>
    <w:tmpl w:val="52862DC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2A84F8E"/>
    <w:multiLevelType w:val="hybridMultilevel"/>
    <w:tmpl w:val="92E268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556823"/>
    <w:multiLevelType w:val="hybridMultilevel"/>
    <w:tmpl w:val="FA4CCBA2"/>
    <w:lvl w:ilvl="0" w:tplc="83087298">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430D04"/>
    <w:multiLevelType w:val="hybridMultilevel"/>
    <w:tmpl w:val="34C2727A"/>
    <w:lvl w:ilvl="0" w:tplc="7C38101C">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847ADE"/>
    <w:multiLevelType w:val="hybridMultilevel"/>
    <w:tmpl w:val="92E268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E854D3"/>
    <w:multiLevelType w:val="hybridMultilevel"/>
    <w:tmpl w:val="DFA430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B159B9"/>
    <w:multiLevelType w:val="hybridMultilevel"/>
    <w:tmpl w:val="BE00809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5ACD3911"/>
    <w:multiLevelType w:val="hybridMultilevel"/>
    <w:tmpl w:val="58E6E1C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60876434">
    <w:abstractNumId w:val="8"/>
  </w:num>
  <w:num w:numId="2" w16cid:durableId="1406301630">
    <w:abstractNumId w:val="3"/>
  </w:num>
  <w:num w:numId="3" w16cid:durableId="1391611738">
    <w:abstractNumId w:val="0"/>
  </w:num>
  <w:num w:numId="4" w16cid:durableId="15810612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5592444">
    <w:abstractNumId w:val="2"/>
  </w:num>
  <w:num w:numId="6" w16cid:durableId="185752334">
    <w:abstractNumId w:val="6"/>
  </w:num>
  <w:num w:numId="7" w16cid:durableId="1695959791">
    <w:abstractNumId w:val="4"/>
  </w:num>
  <w:num w:numId="8" w16cid:durableId="483547723">
    <w:abstractNumId w:val="1"/>
  </w:num>
  <w:num w:numId="9" w16cid:durableId="9964953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47"/>
    <w:rsid w:val="000027E6"/>
    <w:rsid w:val="000037A5"/>
    <w:rsid w:val="00005B4C"/>
    <w:rsid w:val="00013001"/>
    <w:rsid w:val="00013F91"/>
    <w:rsid w:val="00017D0D"/>
    <w:rsid w:val="0002437C"/>
    <w:rsid w:val="00027625"/>
    <w:rsid w:val="000436ED"/>
    <w:rsid w:val="000442B6"/>
    <w:rsid w:val="00061541"/>
    <w:rsid w:val="000719D4"/>
    <w:rsid w:val="00074A4E"/>
    <w:rsid w:val="00082D8F"/>
    <w:rsid w:val="00086DF5"/>
    <w:rsid w:val="0009050B"/>
    <w:rsid w:val="00093E41"/>
    <w:rsid w:val="000A191D"/>
    <w:rsid w:val="000A62F7"/>
    <w:rsid w:val="000B13F4"/>
    <w:rsid w:val="000B4F04"/>
    <w:rsid w:val="000C4347"/>
    <w:rsid w:val="000D3AFD"/>
    <w:rsid w:val="000D75A7"/>
    <w:rsid w:val="000E6AD2"/>
    <w:rsid w:val="000F071F"/>
    <w:rsid w:val="000F0FA0"/>
    <w:rsid w:val="000F3631"/>
    <w:rsid w:val="000F7486"/>
    <w:rsid w:val="001003B8"/>
    <w:rsid w:val="00110BFA"/>
    <w:rsid w:val="00137D51"/>
    <w:rsid w:val="00172782"/>
    <w:rsid w:val="00175C1E"/>
    <w:rsid w:val="00184E29"/>
    <w:rsid w:val="001C420C"/>
    <w:rsid w:val="001C4D77"/>
    <w:rsid w:val="001C5BAA"/>
    <w:rsid w:val="001C7D43"/>
    <w:rsid w:val="001E216F"/>
    <w:rsid w:val="001E225A"/>
    <w:rsid w:val="001E7235"/>
    <w:rsid w:val="001F0376"/>
    <w:rsid w:val="001F3E2D"/>
    <w:rsid w:val="001F7891"/>
    <w:rsid w:val="002226D4"/>
    <w:rsid w:val="0023253B"/>
    <w:rsid w:val="002404A6"/>
    <w:rsid w:val="00240AAC"/>
    <w:rsid w:val="00240E22"/>
    <w:rsid w:val="00242F62"/>
    <w:rsid w:val="00247E16"/>
    <w:rsid w:val="00250AA0"/>
    <w:rsid w:val="00251514"/>
    <w:rsid w:val="0027133E"/>
    <w:rsid w:val="00290591"/>
    <w:rsid w:val="00292D73"/>
    <w:rsid w:val="00294DA1"/>
    <w:rsid w:val="002C6AC4"/>
    <w:rsid w:val="002D342F"/>
    <w:rsid w:val="002E1246"/>
    <w:rsid w:val="002E635B"/>
    <w:rsid w:val="002F1E80"/>
    <w:rsid w:val="002F471D"/>
    <w:rsid w:val="0031029C"/>
    <w:rsid w:val="00311CAB"/>
    <w:rsid w:val="00322454"/>
    <w:rsid w:val="00322CC6"/>
    <w:rsid w:val="00323D6D"/>
    <w:rsid w:val="00336873"/>
    <w:rsid w:val="00344B7C"/>
    <w:rsid w:val="00357599"/>
    <w:rsid w:val="00360EBD"/>
    <w:rsid w:val="0036544B"/>
    <w:rsid w:val="00375243"/>
    <w:rsid w:val="00380953"/>
    <w:rsid w:val="003814C0"/>
    <w:rsid w:val="00394062"/>
    <w:rsid w:val="003A1D93"/>
    <w:rsid w:val="003A7FE2"/>
    <w:rsid w:val="003B0FE3"/>
    <w:rsid w:val="003B3008"/>
    <w:rsid w:val="003C1AA4"/>
    <w:rsid w:val="003D2B5A"/>
    <w:rsid w:val="003D6BAE"/>
    <w:rsid w:val="003F0953"/>
    <w:rsid w:val="003F1FD8"/>
    <w:rsid w:val="003F39AD"/>
    <w:rsid w:val="00400C38"/>
    <w:rsid w:val="00401EA6"/>
    <w:rsid w:val="00407CCB"/>
    <w:rsid w:val="00413E95"/>
    <w:rsid w:val="00421848"/>
    <w:rsid w:val="00433906"/>
    <w:rsid w:val="00434C9F"/>
    <w:rsid w:val="0044618C"/>
    <w:rsid w:val="00453CE8"/>
    <w:rsid w:val="004552AB"/>
    <w:rsid w:val="00465D8C"/>
    <w:rsid w:val="00471F04"/>
    <w:rsid w:val="0048178B"/>
    <w:rsid w:val="00493FF8"/>
    <w:rsid w:val="00495DF6"/>
    <w:rsid w:val="004962CC"/>
    <w:rsid w:val="004971EE"/>
    <w:rsid w:val="004A301F"/>
    <w:rsid w:val="004A38EF"/>
    <w:rsid w:val="004C1E16"/>
    <w:rsid w:val="004C52D1"/>
    <w:rsid w:val="004E438F"/>
    <w:rsid w:val="004E49EC"/>
    <w:rsid w:val="004F6548"/>
    <w:rsid w:val="005054CD"/>
    <w:rsid w:val="00517687"/>
    <w:rsid w:val="005216AE"/>
    <w:rsid w:val="00523495"/>
    <w:rsid w:val="00523D47"/>
    <w:rsid w:val="00525617"/>
    <w:rsid w:val="0052778B"/>
    <w:rsid w:val="00530454"/>
    <w:rsid w:val="00530F48"/>
    <w:rsid w:val="00537B59"/>
    <w:rsid w:val="0054011B"/>
    <w:rsid w:val="0054062B"/>
    <w:rsid w:val="005407DD"/>
    <w:rsid w:val="005415A0"/>
    <w:rsid w:val="005416B1"/>
    <w:rsid w:val="005719F5"/>
    <w:rsid w:val="00576159"/>
    <w:rsid w:val="0059249E"/>
    <w:rsid w:val="00596663"/>
    <w:rsid w:val="005A5BE0"/>
    <w:rsid w:val="005B18EC"/>
    <w:rsid w:val="005B2E5C"/>
    <w:rsid w:val="005B3ACF"/>
    <w:rsid w:val="005B4B32"/>
    <w:rsid w:val="005C134D"/>
    <w:rsid w:val="005C3C02"/>
    <w:rsid w:val="005C3FE8"/>
    <w:rsid w:val="005D26CF"/>
    <w:rsid w:val="005F0D90"/>
    <w:rsid w:val="005F2BCD"/>
    <w:rsid w:val="005F700B"/>
    <w:rsid w:val="00601546"/>
    <w:rsid w:val="00604FBC"/>
    <w:rsid w:val="00605BBC"/>
    <w:rsid w:val="00606C7C"/>
    <w:rsid w:val="0062434A"/>
    <w:rsid w:val="006276BF"/>
    <w:rsid w:val="00636007"/>
    <w:rsid w:val="00650DE5"/>
    <w:rsid w:val="006711D1"/>
    <w:rsid w:val="00675142"/>
    <w:rsid w:val="006767E5"/>
    <w:rsid w:val="00677FCC"/>
    <w:rsid w:val="00681520"/>
    <w:rsid w:val="0068391B"/>
    <w:rsid w:val="00693398"/>
    <w:rsid w:val="006A1D59"/>
    <w:rsid w:val="006A3E3B"/>
    <w:rsid w:val="006C1462"/>
    <w:rsid w:val="006C421D"/>
    <w:rsid w:val="006E4A6A"/>
    <w:rsid w:val="006F149B"/>
    <w:rsid w:val="00703D1C"/>
    <w:rsid w:val="007051BA"/>
    <w:rsid w:val="00723AF9"/>
    <w:rsid w:val="007328B5"/>
    <w:rsid w:val="007353BE"/>
    <w:rsid w:val="00744C62"/>
    <w:rsid w:val="00756109"/>
    <w:rsid w:val="00765894"/>
    <w:rsid w:val="00770BE9"/>
    <w:rsid w:val="00772A24"/>
    <w:rsid w:val="007A2C8A"/>
    <w:rsid w:val="007B1F0B"/>
    <w:rsid w:val="007B39AC"/>
    <w:rsid w:val="007B6879"/>
    <w:rsid w:val="007B7575"/>
    <w:rsid w:val="007C4882"/>
    <w:rsid w:val="007D254A"/>
    <w:rsid w:val="007D4077"/>
    <w:rsid w:val="007D46CC"/>
    <w:rsid w:val="007D6ACE"/>
    <w:rsid w:val="007E4127"/>
    <w:rsid w:val="007E506D"/>
    <w:rsid w:val="007E6FE2"/>
    <w:rsid w:val="0080161F"/>
    <w:rsid w:val="0080688D"/>
    <w:rsid w:val="00815D03"/>
    <w:rsid w:val="00817109"/>
    <w:rsid w:val="00823A08"/>
    <w:rsid w:val="00840014"/>
    <w:rsid w:val="0084437E"/>
    <w:rsid w:val="00863A7F"/>
    <w:rsid w:val="00866911"/>
    <w:rsid w:val="00872271"/>
    <w:rsid w:val="00872C2A"/>
    <w:rsid w:val="00874047"/>
    <w:rsid w:val="00881565"/>
    <w:rsid w:val="00897508"/>
    <w:rsid w:val="008A1773"/>
    <w:rsid w:val="008C10A4"/>
    <w:rsid w:val="008C607D"/>
    <w:rsid w:val="008D4D00"/>
    <w:rsid w:val="008E1141"/>
    <w:rsid w:val="008E567F"/>
    <w:rsid w:val="008F4818"/>
    <w:rsid w:val="00902205"/>
    <w:rsid w:val="00904320"/>
    <w:rsid w:val="009049BC"/>
    <w:rsid w:val="009121DC"/>
    <w:rsid w:val="00914927"/>
    <w:rsid w:val="009176DE"/>
    <w:rsid w:val="009214A1"/>
    <w:rsid w:val="00923761"/>
    <w:rsid w:val="00925967"/>
    <w:rsid w:val="00941CE5"/>
    <w:rsid w:val="0094466B"/>
    <w:rsid w:val="00945E77"/>
    <w:rsid w:val="00946E9E"/>
    <w:rsid w:val="009516FD"/>
    <w:rsid w:val="00957BCD"/>
    <w:rsid w:val="0096193F"/>
    <w:rsid w:val="00966CE7"/>
    <w:rsid w:val="00972BB9"/>
    <w:rsid w:val="009A707C"/>
    <w:rsid w:val="009C2AD7"/>
    <w:rsid w:val="009C432F"/>
    <w:rsid w:val="009D142C"/>
    <w:rsid w:val="009E3D3A"/>
    <w:rsid w:val="009F1AB6"/>
    <w:rsid w:val="009F52B0"/>
    <w:rsid w:val="009F75C2"/>
    <w:rsid w:val="009F7AA5"/>
    <w:rsid w:val="00A01D40"/>
    <w:rsid w:val="00A0406F"/>
    <w:rsid w:val="00A3105A"/>
    <w:rsid w:val="00A34A42"/>
    <w:rsid w:val="00A36EF2"/>
    <w:rsid w:val="00A56625"/>
    <w:rsid w:val="00A80375"/>
    <w:rsid w:val="00A80F37"/>
    <w:rsid w:val="00A83EC5"/>
    <w:rsid w:val="00A851A4"/>
    <w:rsid w:val="00A861B1"/>
    <w:rsid w:val="00AA0E12"/>
    <w:rsid w:val="00AA4CC4"/>
    <w:rsid w:val="00AB234D"/>
    <w:rsid w:val="00AC76B0"/>
    <w:rsid w:val="00AD00A6"/>
    <w:rsid w:val="00AD03F8"/>
    <w:rsid w:val="00AF133D"/>
    <w:rsid w:val="00AF2969"/>
    <w:rsid w:val="00AF337F"/>
    <w:rsid w:val="00AF5122"/>
    <w:rsid w:val="00AF70AC"/>
    <w:rsid w:val="00B0261D"/>
    <w:rsid w:val="00B10F4F"/>
    <w:rsid w:val="00B152B6"/>
    <w:rsid w:val="00B47A81"/>
    <w:rsid w:val="00B529CA"/>
    <w:rsid w:val="00B55A9B"/>
    <w:rsid w:val="00B833A4"/>
    <w:rsid w:val="00B90A59"/>
    <w:rsid w:val="00B951A4"/>
    <w:rsid w:val="00BA12AD"/>
    <w:rsid w:val="00BA2E69"/>
    <w:rsid w:val="00BA323F"/>
    <w:rsid w:val="00BC738A"/>
    <w:rsid w:val="00BC7BE5"/>
    <w:rsid w:val="00BD5580"/>
    <w:rsid w:val="00BE07C6"/>
    <w:rsid w:val="00BF0258"/>
    <w:rsid w:val="00BF43BA"/>
    <w:rsid w:val="00BF78BE"/>
    <w:rsid w:val="00C04B42"/>
    <w:rsid w:val="00C12ECC"/>
    <w:rsid w:val="00C179EE"/>
    <w:rsid w:val="00C17DF4"/>
    <w:rsid w:val="00C2126E"/>
    <w:rsid w:val="00C3024E"/>
    <w:rsid w:val="00C359FD"/>
    <w:rsid w:val="00C457EA"/>
    <w:rsid w:val="00C6140B"/>
    <w:rsid w:val="00C651C8"/>
    <w:rsid w:val="00C86575"/>
    <w:rsid w:val="00C918FC"/>
    <w:rsid w:val="00C9554C"/>
    <w:rsid w:val="00CA6CBE"/>
    <w:rsid w:val="00CA7706"/>
    <w:rsid w:val="00CA7F77"/>
    <w:rsid w:val="00CD761A"/>
    <w:rsid w:val="00CE2B29"/>
    <w:rsid w:val="00CF66B1"/>
    <w:rsid w:val="00D15542"/>
    <w:rsid w:val="00D17E7C"/>
    <w:rsid w:val="00D26095"/>
    <w:rsid w:val="00D26BCC"/>
    <w:rsid w:val="00D2794E"/>
    <w:rsid w:val="00D30F7B"/>
    <w:rsid w:val="00D3719E"/>
    <w:rsid w:val="00D37D8B"/>
    <w:rsid w:val="00D41559"/>
    <w:rsid w:val="00D5139F"/>
    <w:rsid w:val="00D565C7"/>
    <w:rsid w:val="00D57A31"/>
    <w:rsid w:val="00D6145E"/>
    <w:rsid w:val="00D61838"/>
    <w:rsid w:val="00D62DC5"/>
    <w:rsid w:val="00D66F72"/>
    <w:rsid w:val="00D71787"/>
    <w:rsid w:val="00D76C8C"/>
    <w:rsid w:val="00D8052D"/>
    <w:rsid w:val="00D81110"/>
    <w:rsid w:val="00D831CA"/>
    <w:rsid w:val="00D87F5A"/>
    <w:rsid w:val="00D95BF9"/>
    <w:rsid w:val="00DA2E46"/>
    <w:rsid w:val="00DA7A95"/>
    <w:rsid w:val="00DB2D1A"/>
    <w:rsid w:val="00DB3989"/>
    <w:rsid w:val="00DB3D83"/>
    <w:rsid w:val="00DB4A20"/>
    <w:rsid w:val="00DB6F4F"/>
    <w:rsid w:val="00DC2EC6"/>
    <w:rsid w:val="00DD2675"/>
    <w:rsid w:val="00DD3CF1"/>
    <w:rsid w:val="00DD4419"/>
    <w:rsid w:val="00DD5BBE"/>
    <w:rsid w:val="00DD6652"/>
    <w:rsid w:val="00DD6C7B"/>
    <w:rsid w:val="00DE3D63"/>
    <w:rsid w:val="00DE57F3"/>
    <w:rsid w:val="00DF0A33"/>
    <w:rsid w:val="00DF4813"/>
    <w:rsid w:val="00E0571B"/>
    <w:rsid w:val="00E112FB"/>
    <w:rsid w:val="00E2261A"/>
    <w:rsid w:val="00E263FE"/>
    <w:rsid w:val="00E32AFD"/>
    <w:rsid w:val="00E42958"/>
    <w:rsid w:val="00E504F7"/>
    <w:rsid w:val="00E515BE"/>
    <w:rsid w:val="00E53D60"/>
    <w:rsid w:val="00E563C4"/>
    <w:rsid w:val="00E617AF"/>
    <w:rsid w:val="00E620AB"/>
    <w:rsid w:val="00E62D61"/>
    <w:rsid w:val="00E72B5F"/>
    <w:rsid w:val="00E74798"/>
    <w:rsid w:val="00E75621"/>
    <w:rsid w:val="00EA76B0"/>
    <w:rsid w:val="00ED0D10"/>
    <w:rsid w:val="00ED6D80"/>
    <w:rsid w:val="00EE552F"/>
    <w:rsid w:val="00EF14A8"/>
    <w:rsid w:val="00EF4FC0"/>
    <w:rsid w:val="00F11953"/>
    <w:rsid w:val="00F12886"/>
    <w:rsid w:val="00F16688"/>
    <w:rsid w:val="00F168FF"/>
    <w:rsid w:val="00F23C3A"/>
    <w:rsid w:val="00F33802"/>
    <w:rsid w:val="00F509C4"/>
    <w:rsid w:val="00F57934"/>
    <w:rsid w:val="00F62418"/>
    <w:rsid w:val="00F62D8F"/>
    <w:rsid w:val="00F719C8"/>
    <w:rsid w:val="00F84974"/>
    <w:rsid w:val="00F87D25"/>
    <w:rsid w:val="00F95807"/>
    <w:rsid w:val="00F97AA6"/>
    <w:rsid w:val="00FA3E98"/>
    <w:rsid w:val="00FA4A1A"/>
    <w:rsid w:val="00FA4DCA"/>
    <w:rsid w:val="00FA536E"/>
    <w:rsid w:val="00FB4DAB"/>
    <w:rsid w:val="00FC4650"/>
    <w:rsid w:val="00FD117F"/>
    <w:rsid w:val="00FE01A6"/>
    <w:rsid w:val="00FE189A"/>
    <w:rsid w:val="00FF08DE"/>
    <w:rsid w:val="00FF1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9CFA4"/>
  <w15:chartTrackingRefBased/>
  <w15:docId w15:val="{3D21883A-E239-48A8-9693-B69D2B06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0F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0F37"/>
  </w:style>
  <w:style w:type="paragraph" w:styleId="Stopka">
    <w:name w:val="footer"/>
    <w:basedOn w:val="Normalny"/>
    <w:link w:val="StopkaZnak"/>
    <w:uiPriority w:val="99"/>
    <w:unhideWhenUsed/>
    <w:rsid w:val="00A80F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0F37"/>
  </w:style>
  <w:style w:type="table" w:styleId="Tabela-Siatka">
    <w:name w:val="Table Grid"/>
    <w:basedOn w:val="Standardowy"/>
    <w:uiPriority w:val="39"/>
    <w:rsid w:val="00A80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80F37"/>
    <w:pPr>
      <w:ind w:left="720"/>
      <w:contextualSpacing/>
    </w:pPr>
  </w:style>
  <w:style w:type="character" w:styleId="Odwoaniedokomentarza">
    <w:name w:val="annotation reference"/>
    <w:basedOn w:val="Domylnaczcionkaakapitu"/>
    <w:uiPriority w:val="99"/>
    <w:semiHidden/>
    <w:unhideWhenUsed/>
    <w:rsid w:val="001C420C"/>
    <w:rPr>
      <w:sz w:val="16"/>
      <w:szCs w:val="16"/>
    </w:rPr>
  </w:style>
  <w:style w:type="paragraph" w:styleId="Tekstkomentarza">
    <w:name w:val="annotation text"/>
    <w:basedOn w:val="Normalny"/>
    <w:link w:val="TekstkomentarzaZnak"/>
    <w:uiPriority w:val="99"/>
    <w:semiHidden/>
    <w:unhideWhenUsed/>
    <w:rsid w:val="001C42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420C"/>
    <w:rPr>
      <w:sz w:val="20"/>
      <w:szCs w:val="20"/>
    </w:rPr>
  </w:style>
  <w:style w:type="paragraph" w:styleId="Tematkomentarza">
    <w:name w:val="annotation subject"/>
    <w:basedOn w:val="Tekstkomentarza"/>
    <w:next w:val="Tekstkomentarza"/>
    <w:link w:val="TematkomentarzaZnak"/>
    <w:uiPriority w:val="99"/>
    <w:semiHidden/>
    <w:unhideWhenUsed/>
    <w:rsid w:val="001C420C"/>
    <w:rPr>
      <w:b/>
      <w:bCs/>
    </w:rPr>
  </w:style>
  <w:style w:type="character" w:customStyle="1" w:styleId="TematkomentarzaZnak">
    <w:name w:val="Temat komentarza Znak"/>
    <w:basedOn w:val="TekstkomentarzaZnak"/>
    <w:link w:val="Tematkomentarza"/>
    <w:uiPriority w:val="99"/>
    <w:semiHidden/>
    <w:rsid w:val="001C420C"/>
    <w:rPr>
      <w:b/>
      <w:bCs/>
      <w:sz w:val="20"/>
      <w:szCs w:val="20"/>
    </w:rPr>
  </w:style>
  <w:style w:type="paragraph" w:styleId="Tekstdymka">
    <w:name w:val="Balloon Text"/>
    <w:basedOn w:val="Normalny"/>
    <w:link w:val="TekstdymkaZnak"/>
    <w:uiPriority w:val="99"/>
    <w:semiHidden/>
    <w:unhideWhenUsed/>
    <w:rsid w:val="001C420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420C"/>
    <w:rPr>
      <w:rFonts w:ascii="Segoe UI" w:hAnsi="Segoe UI" w:cs="Segoe UI"/>
      <w:sz w:val="18"/>
      <w:szCs w:val="18"/>
    </w:rPr>
  </w:style>
  <w:style w:type="paragraph" w:customStyle="1" w:styleId="Default">
    <w:name w:val="Default"/>
    <w:rsid w:val="00A0406F"/>
    <w:pPr>
      <w:autoSpaceDE w:val="0"/>
      <w:autoSpaceDN w:val="0"/>
      <w:adjustRightInd w:val="0"/>
      <w:spacing w:after="0" w:line="240" w:lineRule="auto"/>
    </w:pPr>
    <w:rPr>
      <w:rFonts w:ascii="Calibri" w:hAnsi="Calibri" w:cs="Calibri"/>
      <w:color w:val="000000"/>
      <w:sz w:val="24"/>
      <w:szCs w:val="24"/>
    </w:rPr>
  </w:style>
  <w:style w:type="paragraph" w:customStyle="1" w:styleId="Pa14">
    <w:name w:val="Pa14"/>
    <w:basedOn w:val="Default"/>
    <w:next w:val="Default"/>
    <w:uiPriority w:val="99"/>
    <w:rsid w:val="00D81110"/>
    <w:pPr>
      <w:spacing w:line="201" w:lineRule="atLeast"/>
    </w:pPr>
    <w:rPr>
      <w:rFonts w:ascii="Arial" w:hAnsi="Arial" w:cs="Arial"/>
      <w:color w:val="auto"/>
    </w:rPr>
  </w:style>
  <w:style w:type="character" w:customStyle="1" w:styleId="A11">
    <w:name w:val="A11"/>
    <w:uiPriority w:val="99"/>
    <w:rsid w:val="00D81110"/>
    <w:rPr>
      <w:color w:val="000000"/>
      <w:sz w:val="20"/>
      <w:szCs w:val="20"/>
      <w:u w:val="single"/>
    </w:rPr>
  </w:style>
  <w:style w:type="paragraph" w:customStyle="1" w:styleId="Pa29">
    <w:name w:val="Pa29"/>
    <w:basedOn w:val="Default"/>
    <w:next w:val="Default"/>
    <w:uiPriority w:val="99"/>
    <w:rsid w:val="00D81110"/>
    <w:pPr>
      <w:spacing w:line="201" w:lineRule="atLeast"/>
    </w:pPr>
    <w:rPr>
      <w:rFonts w:ascii="Arial" w:hAnsi="Arial" w:cs="Arial"/>
      <w:color w:val="auto"/>
    </w:rPr>
  </w:style>
  <w:style w:type="paragraph" w:customStyle="1" w:styleId="Pa34">
    <w:name w:val="Pa34"/>
    <w:basedOn w:val="Default"/>
    <w:next w:val="Default"/>
    <w:uiPriority w:val="99"/>
    <w:rsid w:val="00D81110"/>
    <w:pPr>
      <w:spacing w:line="201" w:lineRule="atLeast"/>
    </w:pPr>
    <w:rPr>
      <w:rFonts w:ascii="Arial" w:hAnsi="Arial" w:cs="Arial"/>
      <w:color w:val="auto"/>
    </w:rPr>
  </w:style>
  <w:style w:type="paragraph" w:customStyle="1" w:styleId="Pa33">
    <w:name w:val="Pa33"/>
    <w:basedOn w:val="Normalny"/>
    <w:next w:val="Normalny"/>
    <w:uiPriority w:val="99"/>
    <w:rsid w:val="00881565"/>
    <w:pPr>
      <w:autoSpaceDE w:val="0"/>
      <w:autoSpaceDN w:val="0"/>
      <w:adjustRightInd w:val="0"/>
      <w:spacing w:after="0" w:line="201" w:lineRule="atLeast"/>
    </w:pPr>
    <w:rPr>
      <w:rFonts w:ascii="Arial" w:hAnsi="Arial" w:cs="Arial"/>
      <w:sz w:val="24"/>
      <w:szCs w:val="24"/>
    </w:rPr>
  </w:style>
  <w:style w:type="paragraph" w:styleId="Tekstprzypisukocowego">
    <w:name w:val="endnote text"/>
    <w:basedOn w:val="Normalny"/>
    <w:link w:val="TekstprzypisukocowegoZnak"/>
    <w:uiPriority w:val="99"/>
    <w:semiHidden/>
    <w:unhideWhenUsed/>
    <w:rsid w:val="00DB3D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B3D83"/>
    <w:rPr>
      <w:sz w:val="20"/>
      <w:szCs w:val="20"/>
    </w:rPr>
  </w:style>
  <w:style w:type="character" w:styleId="Odwoanieprzypisukocowego">
    <w:name w:val="endnote reference"/>
    <w:basedOn w:val="Domylnaczcionkaakapitu"/>
    <w:uiPriority w:val="99"/>
    <w:semiHidden/>
    <w:unhideWhenUsed/>
    <w:rsid w:val="00DB3D83"/>
    <w:rPr>
      <w:vertAlign w:val="superscript"/>
    </w:rPr>
  </w:style>
  <w:style w:type="paragraph" w:customStyle="1" w:styleId="Pa12">
    <w:name w:val="Pa12"/>
    <w:basedOn w:val="Default"/>
    <w:next w:val="Default"/>
    <w:uiPriority w:val="99"/>
    <w:rsid w:val="00ED6D80"/>
    <w:pPr>
      <w:spacing w:line="241" w:lineRule="atLeast"/>
    </w:pPr>
    <w:rPr>
      <w:rFonts w:ascii="Arial" w:hAnsi="Arial" w:cs="Arial"/>
      <w:color w:val="auto"/>
    </w:rPr>
  </w:style>
  <w:style w:type="paragraph" w:customStyle="1" w:styleId="Pa26">
    <w:name w:val="Pa26"/>
    <w:basedOn w:val="Default"/>
    <w:next w:val="Default"/>
    <w:uiPriority w:val="99"/>
    <w:rsid w:val="00ED6D80"/>
    <w:pPr>
      <w:spacing w:line="221" w:lineRule="atLeast"/>
    </w:pPr>
    <w:rPr>
      <w:rFonts w:ascii="Arial" w:hAnsi="Arial" w:cs="Arial"/>
      <w:color w:val="auto"/>
    </w:rPr>
  </w:style>
  <w:style w:type="paragraph" w:customStyle="1" w:styleId="Pa30">
    <w:name w:val="Pa30"/>
    <w:basedOn w:val="Default"/>
    <w:next w:val="Default"/>
    <w:uiPriority w:val="99"/>
    <w:rsid w:val="00ED6D80"/>
    <w:pPr>
      <w:spacing w:line="201" w:lineRule="atLeast"/>
    </w:pPr>
    <w:rPr>
      <w:rFonts w:ascii="Arial" w:hAnsi="Arial" w:cs="Arial"/>
      <w:color w:val="auto"/>
    </w:rPr>
  </w:style>
  <w:style w:type="paragraph" w:customStyle="1" w:styleId="Pa13">
    <w:name w:val="Pa13"/>
    <w:basedOn w:val="Normalny"/>
    <w:next w:val="Normalny"/>
    <w:uiPriority w:val="99"/>
    <w:rsid w:val="00005B4C"/>
    <w:pPr>
      <w:autoSpaceDE w:val="0"/>
      <w:autoSpaceDN w:val="0"/>
      <w:adjustRightInd w:val="0"/>
      <w:spacing w:after="0" w:line="241" w:lineRule="atLeast"/>
    </w:pPr>
    <w:rPr>
      <w:rFonts w:ascii="Arial" w:hAnsi="Arial" w:cs="Arial"/>
      <w:sz w:val="24"/>
      <w:szCs w:val="24"/>
    </w:rPr>
  </w:style>
  <w:style w:type="paragraph" w:customStyle="1" w:styleId="Pa27">
    <w:name w:val="Pa27"/>
    <w:basedOn w:val="Normalny"/>
    <w:next w:val="Normalny"/>
    <w:uiPriority w:val="99"/>
    <w:rsid w:val="00005B4C"/>
    <w:pPr>
      <w:autoSpaceDE w:val="0"/>
      <w:autoSpaceDN w:val="0"/>
      <w:adjustRightInd w:val="0"/>
      <w:spacing w:after="0" w:line="221" w:lineRule="atLeast"/>
    </w:pPr>
    <w:rPr>
      <w:rFonts w:ascii="Arial" w:hAnsi="Arial" w:cs="Arial"/>
      <w:sz w:val="24"/>
      <w:szCs w:val="24"/>
    </w:rPr>
  </w:style>
  <w:style w:type="paragraph" w:customStyle="1" w:styleId="Pa31">
    <w:name w:val="Pa31"/>
    <w:basedOn w:val="Normalny"/>
    <w:next w:val="Normalny"/>
    <w:uiPriority w:val="99"/>
    <w:rsid w:val="00005B4C"/>
    <w:pPr>
      <w:autoSpaceDE w:val="0"/>
      <w:autoSpaceDN w:val="0"/>
      <w:adjustRightInd w:val="0"/>
      <w:spacing w:after="0" w:line="181" w:lineRule="atLeast"/>
    </w:pPr>
    <w:rPr>
      <w:rFonts w:ascii="Arial" w:hAnsi="Arial" w:cs="Arial"/>
      <w:sz w:val="24"/>
      <w:szCs w:val="24"/>
    </w:rPr>
  </w:style>
  <w:style w:type="character" w:customStyle="1" w:styleId="A1">
    <w:name w:val="A1"/>
    <w:uiPriority w:val="99"/>
    <w:rsid w:val="00005B4C"/>
    <w:rPr>
      <w:color w:val="000000"/>
      <w:sz w:val="20"/>
      <w:szCs w:val="20"/>
    </w:rPr>
  </w:style>
  <w:style w:type="paragraph" w:customStyle="1" w:styleId="Pa11">
    <w:name w:val="Pa11"/>
    <w:basedOn w:val="Default"/>
    <w:next w:val="Default"/>
    <w:uiPriority w:val="99"/>
    <w:rsid w:val="00EE552F"/>
    <w:pPr>
      <w:spacing w:line="241" w:lineRule="atLeast"/>
    </w:pPr>
    <w:rPr>
      <w:rFonts w:ascii="Arial" w:hAnsi="Arial" w:cs="Arial"/>
      <w:color w:val="auto"/>
    </w:rPr>
  </w:style>
  <w:style w:type="paragraph" w:customStyle="1" w:styleId="Pa8">
    <w:name w:val="Pa8"/>
    <w:basedOn w:val="Default"/>
    <w:next w:val="Default"/>
    <w:uiPriority w:val="99"/>
    <w:rsid w:val="00EE552F"/>
    <w:pPr>
      <w:spacing w:line="20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92D5-379C-471E-A29C-12DF32B5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353</Words>
  <Characters>2344</Characters>
  <Application>Microsoft Office Word</Application>
  <DocSecurity>0</DocSecurity>
  <Lines>38</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Kranc</dc:creator>
  <cp:keywords/>
  <dc:description/>
  <cp:lastModifiedBy>Katarzyna Tamborek | Łukasiewicz – AI</cp:lastModifiedBy>
  <cp:revision>37</cp:revision>
  <cp:lastPrinted>2026-01-08T09:35:00Z</cp:lastPrinted>
  <dcterms:created xsi:type="dcterms:W3CDTF">2020-12-27T15:00:00Z</dcterms:created>
  <dcterms:modified xsi:type="dcterms:W3CDTF">2026-01-08T09:36:00Z</dcterms:modified>
</cp:coreProperties>
</file>