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0B73" w14:textId="3D9A75BE" w:rsidR="00455182" w:rsidRPr="001F464E" w:rsidRDefault="00455182" w:rsidP="00455182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5D770E">
        <w:rPr>
          <w:rFonts w:asciiTheme="minorHAnsi" w:hAnsiTheme="minorHAnsi" w:cs="Tahoma"/>
          <w:b/>
          <w:sz w:val="22"/>
          <w:szCs w:val="22"/>
        </w:rPr>
        <w:t>5</w:t>
      </w:r>
    </w:p>
    <w:p w14:paraId="37230E53" w14:textId="77777777" w:rsidR="00455182" w:rsidRPr="001F464E" w:rsidRDefault="00455182" w:rsidP="0045518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56E94DEF" w14:textId="77777777" w:rsidR="00455182" w:rsidRPr="00831FCE" w:rsidRDefault="00B55A41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Nazwa Wykonawcy</w:t>
      </w:r>
      <w:r w:rsidR="00455182">
        <w:rPr>
          <w:rFonts w:asciiTheme="minorHAnsi" w:hAnsiTheme="minorHAnsi" w:cs="Tahoma"/>
          <w:sz w:val="22"/>
          <w:szCs w:val="22"/>
        </w:rPr>
        <w:t>:</w:t>
      </w:r>
    </w:p>
    <w:p w14:paraId="4F5FA41D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14:paraId="2327C1A8" w14:textId="77777777" w:rsidR="00455182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73D0AB2" w14:textId="29F54C65" w:rsidR="00455182" w:rsidRPr="003967A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3967AE">
        <w:rPr>
          <w:rFonts w:asciiTheme="minorHAnsi" w:hAnsiTheme="minorHAnsi" w:cs="Tahoma"/>
          <w:b/>
          <w:sz w:val="22"/>
          <w:szCs w:val="22"/>
        </w:rPr>
        <w:t xml:space="preserve">Wykaz </w:t>
      </w:r>
      <w:r w:rsidR="00DB4AC9">
        <w:rPr>
          <w:rFonts w:asciiTheme="minorHAnsi" w:hAnsiTheme="minorHAnsi" w:cs="Tahoma"/>
          <w:b/>
          <w:sz w:val="22"/>
          <w:szCs w:val="22"/>
        </w:rPr>
        <w:t>obsługiwanych instytutów działających w ramach Sieci badawczej Łukasiewicz</w:t>
      </w:r>
      <w:r w:rsidR="00DB4AC9">
        <w:rPr>
          <w:rFonts w:asciiTheme="minorHAnsi" w:hAnsiTheme="minorHAnsi" w:cs="Tahoma"/>
          <w:b/>
          <w:sz w:val="22"/>
          <w:szCs w:val="22"/>
        </w:rPr>
        <w:br/>
        <w:t>lub innych podmiotów tworzących system szkolnictwa wyższego i nauki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669"/>
        <w:gridCol w:w="5667"/>
        <w:gridCol w:w="2186"/>
      </w:tblGrid>
      <w:tr w:rsidR="00B55A41" w14:paraId="02F2A4C7" w14:textId="77777777" w:rsidTr="009F6AD0">
        <w:tc>
          <w:tcPr>
            <w:tcW w:w="702" w:type="dxa"/>
          </w:tcPr>
          <w:p w14:paraId="0BD01F24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6379" w:type="dxa"/>
          </w:tcPr>
          <w:p w14:paraId="4A475EB3" w14:textId="77777777" w:rsidR="00455182" w:rsidRDefault="00455182" w:rsidP="00B55A41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Nazwa </w:t>
            </w:r>
            <w:r w:rsidR="00B55A41" w:rsidRPr="00B55A41">
              <w:rPr>
                <w:rFonts w:asciiTheme="minorHAnsi" w:hAnsiTheme="minorHAnsi" w:cs="Tahoma"/>
                <w:sz w:val="22"/>
                <w:szCs w:val="22"/>
              </w:rPr>
              <w:t>obsługiwanego instytutu lub innej jednostki naukowej</w:t>
            </w:r>
          </w:p>
        </w:tc>
        <w:tc>
          <w:tcPr>
            <w:tcW w:w="2341" w:type="dxa"/>
          </w:tcPr>
          <w:p w14:paraId="2F08E2D4" w14:textId="77777777" w:rsidR="00455182" w:rsidRDefault="00B55A41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Termin świadczenia usługi</w:t>
            </w:r>
          </w:p>
        </w:tc>
      </w:tr>
      <w:tr w:rsidR="00B55A41" w14:paraId="54CE57E5" w14:textId="77777777" w:rsidTr="009F6AD0">
        <w:tc>
          <w:tcPr>
            <w:tcW w:w="702" w:type="dxa"/>
          </w:tcPr>
          <w:p w14:paraId="31A81DE4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14:paraId="198F8521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1F3108A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2F2E789E" w14:textId="77777777" w:rsidTr="009F6AD0">
        <w:tc>
          <w:tcPr>
            <w:tcW w:w="702" w:type="dxa"/>
          </w:tcPr>
          <w:p w14:paraId="0B0EDD43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544B0A7C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DDE2B42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023E4A3A" w14:textId="77777777" w:rsidTr="009F6AD0">
        <w:tc>
          <w:tcPr>
            <w:tcW w:w="702" w:type="dxa"/>
          </w:tcPr>
          <w:p w14:paraId="24D5FF9F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14:paraId="40BC2F68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E738EE9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1E3FFB29" w14:textId="77777777" w:rsidTr="009F6AD0">
        <w:tc>
          <w:tcPr>
            <w:tcW w:w="702" w:type="dxa"/>
          </w:tcPr>
          <w:p w14:paraId="2AB254C9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14:paraId="166B61F7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099FB07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1899BEB6" w14:textId="77777777" w:rsidTr="009F6AD0">
        <w:tc>
          <w:tcPr>
            <w:tcW w:w="702" w:type="dxa"/>
          </w:tcPr>
          <w:p w14:paraId="17930F8A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7FC7EB15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3928F8C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11B4688F" w14:textId="77777777" w:rsidTr="009F6AD0">
        <w:tc>
          <w:tcPr>
            <w:tcW w:w="702" w:type="dxa"/>
          </w:tcPr>
          <w:p w14:paraId="5D35FF38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7B8CDC89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5F561C3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11BECF2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375DE631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2854BD52" w14:textId="77777777" w:rsidR="00455182" w:rsidRPr="001F464E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5EFAC42" w14:textId="77777777" w:rsidR="00455182" w:rsidRPr="001F464E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66B04607" w14:textId="77777777" w:rsidR="00455182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137B6385" w14:textId="77777777" w:rsidR="00455182" w:rsidRPr="001F464E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Pr="00DE6E05">
        <w:rPr>
          <w:rFonts w:asciiTheme="minorHAnsi" w:hAnsiTheme="minorHAnsi" w:cs="Tahoma"/>
          <w:sz w:val="22"/>
          <w:szCs w:val="22"/>
        </w:rPr>
        <w:t xml:space="preserve">   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1F464E">
        <w:rPr>
          <w:rFonts w:asciiTheme="minorHAnsi" w:hAnsiTheme="minorHAnsi" w:cs="Tahoma"/>
          <w:b w:val="0"/>
          <w:sz w:val="22"/>
          <w:szCs w:val="22"/>
        </w:rPr>
        <w:t>(</w:t>
      </w:r>
      <w:r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14:paraId="7FA5AB25" w14:textId="77777777" w:rsidR="00455182" w:rsidRPr="001F464E" w:rsidRDefault="00455182" w:rsidP="00455182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p w14:paraId="11A3B5BC" w14:textId="77777777" w:rsidR="00455182" w:rsidRDefault="00455182"/>
    <w:sectPr w:rsidR="00455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9249" w14:textId="77777777" w:rsidR="00746A83" w:rsidRDefault="00746A83" w:rsidP="00455182">
      <w:r>
        <w:separator/>
      </w:r>
    </w:p>
  </w:endnote>
  <w:endnote w:type="continuationSeparator" w:id="0">
    <w:p w14:paraId="32C08C87" w14:textId="77777777" w:rsidR="00746A83" w:rsidRDefault="00746A83" w:rsidP="004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DF48" w14:textId="77777777" w:rsidR="00746A83" w:rsidRDefault="00746A83" w:rsidP="00455182">
      <w:r>
        <w:separator/>
      </w:r>
    </w:p>
  </w:footnote>
  <w:footnote w:type="continuationSeparator" w:id="0">
    <w:p w14:paraId="7ECA2EEF" w14:textId="77777777" w:rsidR="00746A83" w:rsidRDefault="00746A83" w:rsidP="0045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72A8" w14:textId="79CB3101" w:rsidR="00455182" w:rsidRPr="009F5323" w:rsidRDefault="009F5323" w:rsidP="009F5323">
    <w:pPr>
      <w:shd w:val="clear" w:color="auto" w:fill="FFFFFF"/>
      <w:spacing w:beforeLines="60" w:before="144" w:afterLines="60" w:after="144"/>
      <w:rPr>
        <w:rFonts w:asciiTheme="minorHAnsi" w:hAnsiTheme="minorHAnsi" w:cstheme="minorHAnsi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34CA39BF" wp14:editId="4D1626A8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253FF5">
      <w:rPr>
        <w:rFonts w:asciiTheme="minorHAnsi" w:hAnsiTheme="minorHAnsi" w:cstheme="minorHAnsi"/>
      </w:rPr>
      <w:t>nr zapytania: FH/PD-074-9/23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82"/>
    <w:rsid w:val="0005433A"/>
    <w:rsid w:val="00145DE6"/>
    <w:rsid w:val="00455182"/>
    <w:rsid w:val="005B033F"/>
    <w:rsid w:val="005D770E"/>
    <w:rsid w:val="00651661"/>
    <w:rsid w:val="00746A83"/>
    <w:rsid w:val="009F5323"/>
    <w:rsid w:val="00A54237"/>
    <w:rsid w:val="00B55A41"/>
    <w:rsid w:val="00BD09E7"/>
    <w:rsid w:val="00BE1A92"/>
    <w:rsid w:val="00DB4AC9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0E4"/>
  <w15:chartTrackingRefBased/>
  <w15:docId w15:val="{27086A79-4BA0-4D18-BB03-087AA7F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182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551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5182"/>
    <w:pPr>
      <w:ind w:left="720"/>
      <w:contextualSpacing/>
    </w:pPr>
  </w:style>
  <w:style w:type="table" w:styleId="Tabela-Siatka">
    <w:name w:val="Table Grid"/>
    <w:basedOn w:val="Standardowy"/>
    <w:rsid w:val="0045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B019-BD38-4A77-B8D4-1D7D476B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Patrycja Duszenko | Łukasiewicz – EMAG</cp:lastModifiedBy>
  <cp:revision>9</cp:revision>
  <dcterms:created xsi:type="dcterms:W3CDTF">2018-11-30T06:30:00Z</dcterms:created>
  <dcterms:modified xsi:type="dcterms:W3CDTF">2023-12-21T08:20:00Z</dcterms:modified>
</cp:coreProperties>
</file>