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B2" w:rsidRPr="00FB4EE2" w:rsidRDefault="009B63B2" w:rsidP="009B63B2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 xml:space="preserve">UMOWA CESJI WIERZYTELNOŚCI nr </w:t>
      </w:r>
      <w:r w:rsidR="009D139E" w:rsidRPr="00FB4EE2">
        <w:rPr>
          <w:rFonts w:ascii="Verdana" w:hAnsi="Verdana"/>
          <w:b/>
          <w:sz w:val="20"/>
          <w:szCs w:val="20"/>
        </w:rPr>
        <w:t>….</w:t>
      </w:r>
      <w:r w:rsidRPr="00FB4EE2">
        <w:rPr>
          <w:rFonts w:ascii="Verdana" w:hAnsi="Verdana"/>
          <w:b/>
          <w:sz w:val="20"/>
          <w:szCs w:val="20"/>
        </w:rPr>
        <w:t>/</w:t>
      </w:r>
      <w:r w:rsidR="009D139E" w:rsidRPr="00FB4EE2">
        <w:rPr>
          <w:rFonts w:ascii="Verdana" w:hAnsi="Verdana"/>
          <w:b/>
          <w:sz w:val="20"/>
          <w:szCs w:val="20"/>
        </w:rPr>
        <w:t>…</w:t>
      </w:r>
    </w:p>
    <w:p w:rsidR="009B63B2" w:rsidRPr="00FB4EE2" w:rsidRDefault="009B63B2" w:rsidP="009B63B2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 xml:space="preserve">zawarta w dniu </w:t>
      </w:r>
      <w:r w:rsidR="0091176D">
        <w:rPr>
          <w:rFonts w:ascii="Verdana" w:hAnsi="Verdana"/>
          <w:b/>
          <w:sz w:val="20"/>
          <w:szCs w:val="20"/>
        </w:rPr>
        <w:t>…………</w:t>
      </w:r>
      <w:r w:rsidRPr="00FB4EE2">
        <w:rPr>
          <w:rFonts w:ascii="Verdana" w:hAnsi="Verdana"/>
          <w:b/>
          <w:sz w:val="20"/>
          <w:szCs w:val="20"/>
        </w:rPr>
        <w:t xml:space="preserve"> roku</w:t>
      </w:r>
    </w:p>
    <w:p w:rsidR="009B63B2" w:rsidRPr="00FB4EE2" w:rsidRDefault="009B63B2" w:rsidP="009B63B2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w</w:t>
      </w:r>
      <w:r w:rsidR="009D139E" w:rsidRPr="00FB4EE2">
        <w:rPr>
          <w:rFonts w:ascii="Verdana" w:hAnsi="Verdana"/>
          <w:b/>
          <w:sz w:val="20"/>
          <w:szCs w:val="20"/>
        </w:rPr>
        <w:t xml:space="preserve"> Katowicach</w:t>
      </w:r>
    </w:p>
    <w:p w:rsidR="008F3F59" w:rsidRPr="00FB4EE2" w:rsidRDefault="008F3F59" w:rsidP="008F3F59">
      <w:pPr>
        <w:pStyle w:val="Bezodstpw"/>
        <w:rPr>
          <w:rFonts w:ascii="Verdana" w:hAnsi="Verdana"/>
          <w:sz w:val="20"/>
          <w:szCs w:val="20"/>
        </w:rPr>
      </w:pPr>
    </w:p>
    <w:p w:rsidR="008F3F59" w:rsidRPr="00FB4EE2" w:rsidRDefault="008F3F59" w:rsidP="008F3F59">
      <w:pPr>
        <w:pStyle w:val="Bezodstpw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pomiędzy:</w:t>
      </w:r>
    </w:p>
    <w:p w:rsidR="0020459F" w:rsidRPr="00FB4EE2" w:rsidRDefault="00654AE1" w:rsidP="0020459F">
      <w:pPr>
        <w:pStyle w:val="Bezodstpw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Sie</w:t>
      </w:r>
      <w:r w:rsidR="00AF5869" w:rsidRPr="00FB4EE2">
        <w:rPr>
          <w:rFonts w:ascii="Verdana" w:hAnsi="Verdana"/>
          <w:b/>
          <w:sz w:val="20"/>
          <w:szCs w:val="20"/>
        </w:rPr>
        <w:t>ć</w:t>
      </w:r>
      <w:r w:rsidRPr="00FB4EE2">
        <w:rPr>
          <w:rFonts w:ascii="Verdana" w:hAnsi="Verdana"/>
          <w:b/>
          <w:sz w:val="20"/>
          <w:szCs w:val="20"/>
        </w:rPr>
        <w:t xml:space="preserve"> Badawcz</w:t>
      </w:r>
      <w:r w:rsidR="00AF5869" w:rsidRPr="00FB4EE2">
        <w:rPr>
          <w:rFonts w:ascii="Verdana" w:hAnsi="Verdana"/>
          <w:b/>
          <w:sz w:val="20"/>
          <w:szCs w:val="20"/>
        </w:rPr>
        <w:t>a</w:t>
      </w:r>
      <w:r w:rsidRPr="00FB4EE2">
        <w:rPr>
          <w:rFonts w:ascii="Verdana" w:hAnsi="Verdana"/>
          <w:b/>
          <w:sz w:val="20"/>
          <w:szCs w:val="20"/>
        </w:rPr>
        <w:t xml:space="preserve"> Łukasiewicz - Instytutem </w:t>
      </w:r>
      <w:r w:rsidR="0033337C" w:rsidRPr="00FB4EE2">
        <w:rPr>
          <w:rFonts w:ascii="Verdana" w:hAnsi="Verdana"/>
          <w:b/>
          <w:sz w:val="20"/>
          <w:szCs w:val="20"/>
        </w:rPr>
        <w:t>T</w:t>
      </w:r>
      <w:r w:rsidRPr="00FB4EE2">
        <w:rPr>
          <w:rFonts w:ascii="Verdana" w:hAnsi="Verdana"/>
          <w:b/>
          <w:sz w:val="20"/>
          <w:szCs w:val="20"/>
        </w:rPr>
        <w:t>echnik Innowacyjnych E</w:t>
      </w:r>
      <w:r w:rsidR="0033337C" w:rsidRPr="00FB4EE2">
        <w:rPr>
          <w:rFonts w:ascii="Verdana" w:hAnsi="Verdana"/>
          <w:b/>
          <w:sz w:val="20"/>
          <w:szCs w:val="20"/>
        </w:rPr>
        <w:t>MAG</w:t>
      </w:r>
      <w:r w:rsidR="00A57280" w:rsidRPr="00FB4EE2">
        <w:rPr>
          <w:rFonts w:ascii="Verdana" w:hAnsi="Verdana"/>
          <w:b/>
          <w:sz w:val="20"/>
          <w:szCs w:val="20"/>
        </w:rPr>
        <w:t>,</w:t>
      </w:r>
      <w:r w:rsidR="0020459F" w:rsidRPr="00FB4EE2">
        <w:rPr>
          <w:rFonts w:ascii="Verdana" w:hAnsi="Verdana"/>
          <w:b/>
          <w:sz w:val="20"/>
          <w:szCs w:val="20"/>
        </w:rPr>
        <w:t xml:space="preserve"> </w:t>
      </w:r>
      <w:r w:rsidR="0020459F" w:rsidRPr="00FB4EE2">
        <w:rPr>
          <w:rFonts w:ascii="Verdana" w:hAnsi="Verdana"/>
          <w:sz w:val="20"/>
          <w:szCs w:val="20"/>
        </w:rPr>
        <w:t xml:space="preserve">ul. </w:t>
      </w:r>
      <w:r w:rsidRPr="00FB4EE2">
        <w:rPr>
          <w:rFonts w:ascii="Verdana" w:hAnsi="Verdana"/>
          <w:sz w:val="20"/>
          <w:szCs w:val="20"/>
        </w:rPr>
        <w:t>Leopolda 39</w:t>
      </w:r>
      <w:r w:rsidR="0020459F" w:rsidRPr="00FB4EE2">
        <w:rPr>
          <w:rFonts w:ascii="Verdana" w:hAnsi="Verdana"/>
          <w:sz w:val="20"/>
          <w:szCs w:val="20"/>
        </w:rPr>
        <w:t xml:space="preserve">, </w:t>
      </w:r>
      <w:r w:rsidR="00AF5869" w:rsidRPr="00FB4EE2">
        <w:rPr>
          <w:rFonts w:ascii="Verdana" w:hAnsi="Verdana"/>
          <w:sz w:val="20"/>
          <w:szCs w:val="20"/>
        </w:rPr>
        <w:t xml:space="preserve">40-189 Katowice, </w:t>
      </w:r>
      <w:r w:rsidR="0020459F" w:rsidRPr="00FB4EE2">
        <w:rPr>
          <w:rFonts w:ascii="Verdana" w:hAnsi="Verdana"/>
          <w:sz w:val="20"/>
          <w:szCs w:val="20"/>
        </w:rPr>
        <w:t>wpisan</w:t>
      </w:r>
      <w:r w:rsidRPr="00FB4EE2">
        <w:rPr>
          <w:rFonts w:ascii="Verdana" w:hAnsi="Verdana"/>
          <w:sz w:val="20"/>
          <w:szCs w:val="20"/>
        </w:rPr>
        <w:t>ym</w:t>
      </w:r>
      <w:r w:rsidR="0020459F" w:rsidRPr="00FB4EE2"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</w:t>
      </w:r>
      <w:r w:rsidRPr="00FB4EE2">
        <w:rPr>
          <w:rFonts w:ascii="Verdana" w:hAnsi="Verdana"/>
          <w:sz w:val="20"/>
          <w:szCs w:val="20"/>
        </w:rPr>
        <w:t>Katowice-Wschód</w:t>
      </w:r>
      <w:r w:rsidR="0020459F" w:rsidRPr="00FB4EE2">
        <w:rPr>
          <w:rFonts w:ascii="Verdana" w:hAnsi="Verdana"/>
          <w:sz w:val="20"/>
          <w:szCs w:val="20"/>
        </w:rPr>
        <w:t xml:space="preserve"> </w:t>
      </w:r>
      <w:r w:rsidR="00C5299D" w:rsidRPr="00FB4EE2">
        <w:rPr>
          <w:rFonts w:ascii="Verdana" w:hAnsi="Verdana"/>
          <w:sz w:val="20"/>
          <w:szCs w:val="20"/>
        </w:rPr>
        <w:t xml:space="preserve">w Katowicach </w:t>
      </w:r>
      <w:r w:rsidR="0020459F" w:rsidRPr="00FB4EE2">
        <w:rPr>
          <w:rFonts w:ascii="Verdana" w:hAnsi="Verdana"/>
          <w:sz w:val="20"/>
          <w:szCs w:val="20"/>
        </w:rPr>
        <w:t xml:space="preserve">– Wydział </w:t>
      </w:r>
      <w:r w:rsidRPr="00FB4EE2">
        <w:rPr>
          <w:rFonts w:ascii="Verdana" w:hAnsi="Verdana"/>
          <w:sz w:val="20"/>
          <w:szCs w:val="20"/>
        </w:rPr>
        <w:t>VIII</w:t>
      </w:r>
      <w:r w:rsidR="0020459F" w:rsidRPr="00FB4EE2">
        <w:rPr>
          <w:rFonts w:ascii="Verdana" w:hAnsi="Verdana"/>
          <w:sz w:val="20"/>
          <w:szCs w:val="20"/>
        </w:rPr>
        <w:t xml:space="preserve"> Gospodarczy KRS, pod numerem: </w:t>
      </w:r>
      <w:r w:rsidR="0033337C" w:rsidRPr="00FB4EE2">
        <w:rPr>
          <w:rFonts w:ascii="Verdana" w:hAnsi="Verdana"/>
          <w:sz w:val="20"/>
          <w:szCs w:val="20"/>
        </w:rPr>
        <w:t>0000849773</w:t>
      </w:r>
      <w:r w:rsidR="0020459F" w:rsidRPr="00FB4EE2">
        <w:rPr>
          <w:rFonts w:ascii="Verdana" w:hAnsi="Verdana"/>
          <w:sz w:val="20"/>
          <w:szCs w:val="20"/>
        </w:rPr>
        <w:t>,</w:t>
      </w:r>
      <w:r w:rsidRPr="00FB4EE2">
        <w:rPr>
          <w:rFonts w:ascii="Verdana" w:hAnsi="Verdana"/>
          <w:sz w:val="20"/>
          <w:szCs w:val="20"/>
        </w:rPr>
        <w:t xml:space="preserve"> NIP: 634-012-53-99</w:t>
      </w:r>
      <w:r w:rsidR="0020459F" w:rsidRPr="00FB4EE2">
        <w:rPr>
          <w:rFonts w:ascii="Verdana" w:hAnsi="Verdana"/>
          <w:sz w:val="20"/>
          <w:szCs w:val="20"/>
        </w:rPr>
        <w:t xml:space="preserve"> reprezentowaną przez: </w:t>
      </w:r>
      <w:r w:rsidRPr="00FB4EE2">
        <w:rPr>
          <w:rFonts w:ascii="Verdana" w:hAnsi="Verdana"/>
          <w:sz w:val="20"/>
          <w:szCs w:val="20"/>
          <w:u w:val="single"/>
        </w:rPr>
        <w:t>Artura Kozłowskiego</w:t>
      </w:r>
      <w:r w:rsidR="009D365C" w:rsidRPr="00FB4EE2">
        <w:rPr>
          <w:rFonts w:ascii="Verdana" w:hAnsi="Verdana"/>
          <w:sz w:val="20"/>
          <w:szCs w:val="20"/>
          <w:u w:val="single"/>
        </w:rPr>
        <w:t xml:space="preserve"> </w:t>
      </w:r>
      <w:r w:rsidR="003B3A20" w:rsidRPr="00FB4EE2">
        <w:rPr>
          <w:rFonts w:ascii="Verdana" w:hAnsi="Verdana"/>
          <w:sz w:val="20"/>
          <w:szCs w:val="20"/>
          <w:u w:val="single"/>
        </w:rPr>
        <w:t xml:space="preserve">- </w:t>
      </w:r>
      <w:r w:rsidRPr="00FB4EE2">
        <w:rPr>
          <w:rFonts w:ascii="Verdana" w:hAnsi="Verdana"/>
          <w:sz w:val="20"/>
          <w:szCs w:val="20"/>
          <w:u w:val="single"/>
        </w:rPr>
        <w:t>Dyrektora</w:t>
      </w:r>
    </w:p>
    <w:p w:rsidR="008F3F59" w:rsidRPr="00FB4EE2" w:rsidRDefault="008F27A3" w:rsidP="008F3F59">
      <w:pPr>
        <w:pStyle w:val="Bezodstpw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z</w:t>
      </w:r>
      <w:r w:rsidR="008F3F59" w:rsidRPr="00FB4EE2">
        <w:rPr>
          <w:rFonts w:ascii="Verdana" w:hAnsi="Verdana"/>
          <w:sz w:val="20"/>
          <w:szCs w:val="20"/>
        </w:rPr>
        <w:t>wan</w:t>
      </w:r>
      <w:r w:rsidRPr="00FB4EE2">
        <w:rPr>
          <w:rFonts w:ascii="Verdana" w:hAnsi="Verdana"/>
          <w:sz w:val="20"/>
          <w:szCs w:val="20"/>
        </w:rPr>
        <w:t>ą</w:t>
      </w:r>
      <w:r w:rsidR="008F3F59" w:rsidRPr="00FB4EE2">
        <w:rPr>
          <w:rFonts w:ascii="Verdana" w:hAnsi="Verdana"/>
          <w:sz w:val="20"/>
          <w:szCs w:val="20"/>
        </w:rPr>
        <w:t xml:space="preserve"> dalej </w:t>
      </w:r>
      <w:r w:rsidR="008F3F59" w:rsidRPr="00FB4EE2">
        <w:rPr>
          <w:rFonts w:ascii="Verdana" w:hAnsi="Verdana"/>
          <w:b/>
          <w:i/>
          <w:sz w:val="20"/>
          <w:szCs w:val="20"/>
        </w:rPr>
        <w:t>„</w:t>
      </w:r>
      <w:r w:rsidR="008F3F59" w:rsidRPr="00FB4EE2">
        <w:rPr>
          <w:rFonts w:ascii="Verdana" w:hAnsi="Verdana"/>
          <w:b/>
          <w:sz w:val="20"/>
          <w:szCs w:val="20"/>
        </w:rPr>
        <w:t>Cedentem”</w:t>
      </w:r>
    </w:p>
    <w:p w:rsidR="008F27A3" w:rsidRPr="00FB4EE2" w:rsidRDefault="008F27A3" w:rsidP="008F3F59">
      <w:pPr>
        <w:pStyle w:val="Bezodstpw"/>
        <w:rPr>
          <w:rFonts w:ascii="Verdana" w:hAnsi="Verdana"/>
          <w:sz w:val="20"/>
          <w:szCs w:val="20"/>
        </w:rPr>
      </w:pPr>
    </w:p>
    <w:p w:rsidR="008F3F59" w:rsidRPr="00FB4EE2" w:rsidRDefault="008F3F59" w:rsidP="008F3F59">
      <w:pPr>
        <w:pStyle w:val="Bezodstpw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a</w:t>
      </w:r>
    </w:p>
    <w:p w:rsidR="008F3F59" w:rsidRPr="00FB4EE2" w:rsidRDefault="008F3F59" w:rsidP="008F3F59">
      <w:pPr>
        <w:pStyle w:val="Bezodstpw"/>
        <w:rPr>
          <w:rFonts w:ascii="Verdana" w:hAnsi="Verdana"/>
          <w:sz w:val="20"/>
          <w:szCs w:val="20"/>
        </w:rPr>
      </w:pPr>
    </w:p>
    <w:p w:rsidR="005C4964" w:rsidRPr="00FB4EE2" w:rsidRDefault="00FB4EE2" w:rsidP="0020459F">
      <w:pPr>
        <w:pStyle w:val="Bezodstpw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……</w:t>
      </w:r>
      <w:r w:rsidRPr="00FB4EE2">
        <w:rPr>
          <w:rFonts w:ascii="Verdana" w:hAnsi="Verdana"/>
          <w:sz w:val="20"/>
          <w:szCs w:val="20"/>
        </w:rPr>
        <w:t>….</w:t>
      </w:r>
      <w:r w:rsidR="0020459F" w:rsidRPr="00FB4EE2">
        <w:rPr>
          <w:rFonts w:ascii="Verdana" w:hAnsi="Verdana"/>
          <w:sz w:val="20"/>
          <w:szCs w:val="20"/>
        </w:rPr>
        <w:t xml:space="preserve"> </w:t>
      </w:r>
      <w:r w:rsidRPr="00FB4EE2">
        <w:rPr>
          <w:rFonts w:ascii="Verdana" w:hAnsi="Verdana"/>
          <w:sz w:val="20"/>
          <w:szCs w:val="20"/>
        </w:rPr>
        <w:t>….</w:t>
      </w:r>
      <w:r w:rsidR="00AF0381" w:rsidRPr="00FB4EE2">
        <w:rPr>
          <w:rFonts w:ascii="Verdana" w:hAnsi="Verdana"/>
          <w:sz w:val="20"/>
          <w:szCs w:val="20"/>
        </w:rPr>
        <w:t xml:space="preserve"> </w:t>
      </w:r>
    </w:p>
    <w:p w:rsidR="0020459F" w:rsidRPr="00FB4EE2" w:rsidRDefault="00AF0381" w:rsidP="0020459F">
      <w:pPr>
        <w:pStyle w:val="Bezodstpw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według informacji </w:t>
      </w:r>
      <w:r w:rsidR="00FB4EE2" w:rsidRPr="00FB4EE2">
        <w:rPr>
          <w:rFonts w:ascii="Verdana" w:hAnsi="Verdana"/>
          <w:sz w:val="20"/>
          <w:szCs w:val="20"/>
        </w:rPr>
        <w:t>…..</w:t>
      </w:r>
      <w:r w:rsidRPr="00FB4EE2">
        <w:rPr>
          <w:rFonts w:ascii="Verdana" w:hAnsi="Verdana"/>
          <w:sz w:val="20"/>
          <w:szCs w:val="20"/>
        </w:rPr>
        <w:t xml:space="preserve">, stanowiącej </w:t>
      </w:r>
      <w:r w:rsidRPr="00FB4EE2">
        <w:rPr>
          <w:rFonts w:ascii="Verdana" w:hAnsi="Verdana"/>
          <w:b/>
          <w:sz w:val="20"/>
          <w:szCs w:val="20"/>
        </w:rPr>
        <w:t>załącznik</w:t>
      </w:r>
      <w:r w:rsidR="00595898" w:rsidRPr="00FB4EE2">
        <w:rPr>
          <w:rFonts w:ascii="Verdana" w:hAnsi="Verdana"/>
          <w:sz w:val="20"/>
          <w:szCs w:val="20"/>
        </w:rPr>
        <w:t xml:space="preserve"> nr 1</w:t>
      </w:r>
      <w:r w:rsidRPr="00FB4EE2">
        <w:rPr>
          <w:rFonts w:ascii="Verdana" w:hAnsi="Verdana"/>
          <w:sz w:val="20"/>
          <w:szCs w:val="20"/>
        </w:rPr>
        <w:t xml:space="preserve"> do umowy</w:t>
      </w:r>
    </w:p>
    <w:p w:rsidR="008F3F59" w:rsidRPr="00FB4EE2" w:rsidRDefault="00975208" w:rsidP="008F3F59">
      <w:pPr>
        <w:pStyle w:val="Bezodstpw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Z</w:t>
      </w:r>
      <w:r w:rsidR="008F3F59" w:rsidRPr="00FB4EE2">
        <w:rPr>
          <w:rFonts w:ascii="Verdana" w:hAnsi="Verdana"/>
          <w:sz w:val="20"/>
          <w:szCs w:val="20"/>
        </w:rPr>
        <w:t>wan</w:t>
      </w:r>
      <w:r w:rsidR="00162EB9" w:rsidRPr="00FB4EE2">
        <w:rPr>
          <w:rFonts w:ascii="Verdana" w:hAnsi="Verdana"/>
          <w:sz w:val="20"/>
          <w:szCs w:val="20"/>
        </w:rPr>
        <w:t>ą</w:t>
      </w:r>
      <w:r w:rsidRPr="00FB4EE2">
        <w:rPr>
          <w:rFonts w:ascii="Verdana" w:hAnsi="Verdana"/>
          <w:sz w:val="20"/>
          <w:szCs w:val="20"/>
        </w:rPr>
        <w:t xml:space="preserve"> </w:t>
      </w:r>
      <w:r w:rsidR="008F3F59" w:rsidRPr="00FB4EE2">
        <w:rPr>
          <w:rFonts w:ascii="Verdana" w:hAnsi="Verdana"/>
          <w:sz w:val="20"/>
          <w:szCs w:val="20"/>
        </w:rPr>
        <w:t>dalej „</w:t>
      </w:r>
      <w:r w:rsidR="008F3F59" w:rsidRPr="00FB4EE2">
        <w:rPr>
          <w:rFonts w:ascii="Verdana" w:hAnsi="Verdana"/>
          <w:b/>
          <w:sz w:val="20"/>
          <w:szCs w:val="20"/>
        </w:rPr>
        <w:t>Cesjonariuszem”</w:t>
      </w:r>
    </w:p>
    <w:p w:rsidR="008F3F59" w:rsidRPr="00FB4EE2" w:rsidRDefault="008F3F59" w:rsidP="008F3F59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8F3F59" w:rsidRPr="00FB4EE2" w:rsidRDefault="008F3F59" w:rsidP="008F27A3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§1</w:t>
      </w:r>
    </w:p>
    <w:p w:rsidR="008F3F59" w:rsidRPr="00FB4EE2" w:rsidRDefault="008F27A3" w:rsidP="008F3F59">
      <w:pPr>
        <w:pStyle w:val="Bezodstpw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Ilekroć w niniejszej umowie jest mowa o:</w:t>
      </w:r>
    </w:p>
    <w:p w:rsidR="0020459F" w:rsidRPr="00FB4EE2" w:rsidRDefault="008F27A3" w:rsidP="002E47CE">
      <w:pPr>
        <w:pStyle w:val="Bezodstpw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Dłużniku</w:t>
      </w:r>
      <w:r w:rsidRPr="00FB4EE2">
        <w:rPr>
          <w:rFonts w:ascii="Verdana" w:hAnsi="Verdana"/>
          <w:sz w:val="20"/>
          <w:szCs w:val="20"/>
        </w:rPr>
        <w:t xml:space="preserve"> – </w:t>
      </w:r>
      <w:r w:rsidR="0020459F" w:rsidRPr="00FB4EE2">
        <w:rPr>
          <w:rFonts w:ascii="Verdana" w:hAnsi="Verdana"/>
          <w:sz w:val="20"/>
          <w:szCs w:val="20"/>
        </w:rPr>
        <w:t>należy przez to rozumieć</w:t>
      </w:r>
      <w:r w:rsidR="0033337C" w:rsidRPr="00FB4EE2">
        <w:rPr>
          <w:rFonts w:ascii="Verdana" w:hAnsi="Verdana"/>
          <w:sz w:val="20"/>
          <w:szCs w:val="20"/>
        </w:rPr>
        <w:t xml:space="preserve"> Alicj</w:t>
      </w:r>
      <w:r w:rsidR="002E4689" w:rsidRPr="00FB4EE2">
        <w:rPr>
          <w:rFonts w:ascii="Verdana" w:hAnsi="Verdana"/>
          <w:sz w:val="20"/>
          <w:szCs w:val="20"/>
        </w:rPr>
        <w:t>ę</w:t>
      </w:r>
      <w:r w:rsidR="0033337C" w:rsidRPr="00FB4EE2">
        <w:rPr>
          <w:rFonts w:ascii="Verdana" w:hAnsi="Verdana"/>
          <w:sz w:val="20"/>
          <w:szCs w:val="20"/>
        </w:rPr>
        <w:t xml:space="preserve"> Kucharz, Mar</w:t>
      </w:r>
      <w:r w:rsidR="002E4689" w:rsidRPr="00FB4EE2">
        <w:rPr>
          <w:rFonts w:ascii="Verdana" w:hAnsi="Verdana"/>
          <w:sz w:val="20"/>
          <w:szCs w:val="20"/>
        </w:rPr>
        <w:t>ka</w:t>
      </w:r>
      <w:r w:rsidR="0033337C" w:rsidRPr="00FB4EE2">
        <w:rPr>
          <w:rFonts w:ascii="Verdana" w:hAnsi="Verdana"/>
          <w:sz w:val="20"/>
          <w:szCs w:val="20"/>
        </w:rPr>
        <w:t xml:space="preserve"> Migdał</w:t>
      </w:r>
      <w:r w:rsidR="002E4689" w:rsidRPr="00FB4EE2">
        <w:rPr>
          <w:rFonts w:ascii="Verdana" w:hAnsi="Verdana"/>
          <w:sz w:val="20"/>
          <w:szCs w:val="20"/>
        </w:rPr>
        <w:t>ka</w:t>
      </w:r>
      <w:r w:rsidR="0033337C" w:rsidRPr="00FB4EE2">
        <w:rPr>
          <w:rFonts w:ascii="Verdana" w:hAnsi="Verdana"/>
          <w:sz w:val="20"/>
          <w:szCs w:val="20"/>
        </w:rPr>
        <w:t>, Mar</w:t>
      </w:r>
      <w:r w:rsidR="002E4689" w:rsidRPr="00FB4EE2">
        <w:rPr>
          <w:rFonts w:ascii="Verdana" w:hAnsi="Verdana"/>
          <w:sz w:val="20"/>
          <w:szCs w:val="20"/>
        </w:rPr>
        <w:t>ka</w:t>
      </w:r>
      <w:r w:rsidR="0033337C" w:rsidRPr="00FB4EE2">
        <w:rPr>
          <w:rFonts w:ascii="Verdana" w:hAnsi="Verdana"/>
          <w:sz w:val="20"/>
          <w:szCs w:val="20"/>
        </w:rPr>
        <w:t xml:space="preserve"> </w:t>
      </w:r>
      <w:proofErr w:type="spellStart"/>
      <w:r w:rsidR="0033337C" w:rsidRPr="00FB4EE2">
        <w:rPr>
          <w:rFonts w:ascii="Verdana" w:hAnsi="Verdana"/>
          <w:sz w:val="20"/>
          <w:szCs w:val="20"/>
        </w:rPr>
        <w:t>Grzech</w:t>
      </w:r>
      <w:r w:rsidR="002E4689" w:rsidRPr="00FB4EE2">
        <w:rPr>
          <w:rFonts w:ascii="Verdana" w:hAnsi="Verdana"/>
          <w:sz w:val="20"/>
          <w:szCs w:val="20"/>
        </w:rPr>
        <w:t>a</w:t>
      </w:r>
      <w:proofErr w:type="spellEnd"/>
      <w:r w:rsidR="0033337C" w:rsidRPr="00FB4EE2">
        <w:rPr>
          <w:rFonts w:ascii="Verdana" w:hAnsi="Verdana"/>
          <w:sz w:val="20"/>
          <w:szCs w:val="20"/>
        </w:rPr>
        <w:t>, Andrzej</w:t>
      </w:r>
      <w:r w:rsidR="002E4689" w:rsidRPr="00FB4EE2">
        <w:rPr>
          <w:rFonts w:ascii="Verdana" w:hAnsi="Verdana"/>
          <w:sz w:val="20"/>
          <w:szCs w:val="20"/>
        </w:rPr>
        <w:t>a</w:t>
      </w:r>
      <w:r w:rsidR="0033337C" w:rsidRPr="00FB4EE2">
        <w:rPr>
          <w:rFonts w:ascii="Verdana" w:hAnsi="Verdana"/>
          <w:sz w:val="20"/>
          <w:szCs w:val="20"/>
        </w:rPr>
        <w:t xml:space="preserve"> Miernik</w:t>
      </w:r>
      <w:r w:rsidR="002E4689" w:rsidRPr="00FB4EE2">
        <w:rPr>
          <w:rFonts w:ascii="Verdana" w:hAnsi="Verdana"/>
          <w:sz w:val="20"/>
          <w:szCs w:val="20"/>
        </w:rPr>
        <w:t>a</w:t>
      </w:r>
      <w:r w:rsidR="00271A8C" w:rsidRPr="00FB4EE2">
        <w:rPr>
          <w:rFonts w:ascii="Verdana" w:hAnsi="Verdana"/>
          <w:sz w:val="20"/>
          <w:szCs w:val="20"/>
        </w:rPr>
        <w:t xml:space="preserve"> </w:t>
      </w:r>
      <w:r w:rsidR="00A153B2" w:rsidRPr="00FB4EE2">
        <w:rPr>
          <w:rFonts w:ascii="Verdana" w:hAnsi="Verdana"/>
          <w:sz w:val="20"/>
          <w:szCs w:val="20"/>
        </w:rPr>
        <w:t>-</w:t>
      </w:r>
      <w:r w:rsidR="0033337C" w:rsidRPr="00FB4EE2">
        <w:rPr>
          <w:rFonts w:ascii="Verdana" w:hAnsi="Verdana"/>
          <w:sz w:val="20"/>
          <w:szCs w:val="20"/>
        </w:rPr>
        <w:t xml:space="preserve"> </w:t>
      </w:r>
      <w:r w:rsidR="00FD79CA" w:rsidRPr="00FB4EE2">
        <w:rPr>
          <w:rFonts w:ascii="Verdana" w:hAnsi="Verdana"/>
          <w:sz w:val="20"/>
          <w:szCs w:val="20"/>
        </w:rPr>
        <w:t xml:space="preserve">byłych </w:t>
      </w:r>
      <w:r w:rsidR="005C4964" w:rsidRPr="00FB4EE2">
        <w:rPr>
          <w:rFonts w:ascii="Verdana" w:hAnsi="Verdana"/>
          <w:sz w:val="20"/>
          <w:szCs w:val="20"/>
        </w:rPr>
        <w:t xml:space="preserve">wspólników  ELEKTRON-Ex Grzech i s-ka spółka jawna, </w:t>
      </w:r>
      <w:r w:rsidR="0020459F" w:rsidRPr="00FB4EE2">
        <w:rPr>
          <w:rFonts w:ascii="Verdana" w:hAnsi="Verdana"/>
          <w:sz w:val="20"/>
          <w:szCs w:val="20"/>
        </w:rPr>
        <w:t xml:space="preserve">z siedzibą w </w:t>
      </w:r>
      <w:r w:rsidR="00666336" w:rsidRPr="00FB4EE2">
        <w:rPr>
          <w:rFonts w:ascii="Verdana" w:hAnsi="Verdana"/>
          <w:sz w:val="20"/>
          <w:szCs w:val="20"/>
        </w:rPr>
        <w:t>Krakowie (30-033)</w:t>
      </w:r>
      <w:r w:rsidR="0020459F" w:rsidRPr="00FB4EE2">
        <w:rPr>
          <w:rFonts w:ascii="Verdana" w:hAnsi="Verdana"/>
          <w:sz w:val="20"/>
          <w:szCs w:val="20"/>
        </w:rPr>
        <w:t xml:space="preserve"> przy ul. </w:t>
      </w:r>
      <w:r w:rsidR="00666336" w:rsidRPr="00FB4EE2">
        <w:rPr>
          <w:rFonts w:ascii="Verdana" w:hAnsi="Verdana"/>
          <w:sz w:val="20"/>
          <w:szCs w:val="20"/>
        </w:rPr>
        <w:t>Lubelsk</w:t>
      </w:r>
      <w:r w:rsidR="00271A8C" w:rsidRPr="00FB4EE2">
        <w:rPr>
          <w:rFonts w:ascii="Verdana" w:hAnsi="Verdana"/>
          <w:sz w:val="20"/>
          <w:szCs w:val="20"/>
        </w:rPr>
        <w:t>iej</w:t>
      </w:r>
      <w:r w:rsidR="00666336" w:rsidRPr="00FB4EE2">
        <w:rPr>
          <w:rFonts w:ascii="Verdana" w:hAnsi="Verdana"/>
          <w:sz w:val="20"/>
          <w:szCs w:val="20"/>
        </w:rPr>
        <w:t xml:space="preserve"> 14/227</w:t>
      </w:r>
      <w:r w:rsidR="00271A8C" w:rsidRPr="00FB4EE2">
        <w:rPr>
          <w:rFonts w:ascii="Verdana" w:hAnsi="Verdana"/>
          <w:sz w:val="20"/>
          <w:szCs w:val="20"/>
        </w:rPr>
        <w:t>, wpisan</w:t>
      </w:r>
      <w:r w:rsidR="00752EF2" w:rsidRPr="00FB4EE2">
        <w:rPr>
          <w:rFonts w:ascii="Verdana" w:hAnsi="Verdana"/>
          <w:sz w:val="20"/>
          <w:szCs w:val="20"/>
        </w:rPr>
        <w:t>ej</w:t>
      </w:r>
      <w:r w:rsidR="00271A8C" w:rsidRPr="00FB4EE2">
        <w:rPr>
          <w:rFonts w:ascii="Verdana" w:hAnsi="Verdana"/>
          <w:sz w:val="20"/>
          <w:szCs w:val="20"/>
        </w:rPr>
        <w:t xml:space="preserve"> do rejestru przedsiębiorców pod numerem KRS 0000095867, </w:t>
      </w:r>
      <w:r w:rsidR="006B43AE" w:rsidRPr="00FB4EE2">
        <w:rPr>
          <w:rFonts w:ascii="Verdana" w:hAnsi="Verdana"/>
          <w:sz w:val="20"/>
          <w:szCs w:val="20"/>
        </w:rPr>
        <w:t>rozwiązan</w:t>
      </w:r>
      <w:r w:rsidR="00752EF2" w:rsidRPr="00FB4EE2">
        <w:rPr>
          <w:rFonts w:ascii="Verdana" w:hAnsi="Verdana"/>
          <w:sz w:val="20"/>
          <w:szCs w:val="20"/>
        </w:rPr>
        <w:t>ej</w:t>
      </w:r>
      <w:r w:rsidR="006B43AE" w:rsidRPr="00FB4EE2">
        <w:rPr>
          <w:rFonts w:ascii="Verdana" w:hAnsi="Verdana"/>
          <w:sz w:val="20"/>
          <w:szCs w:val="20"/>
        </w:rPr>
        <w:t xml:space="preserve"> bez przeprowadzenia </w:t>
      </w:r>
      <w:proofErr w:type="spellStart"/>
      <w:r w:rsidR="006B43AE" w:rsidRPr="00FB4EE2">
        <w:rPr>
          <w:rFonts w:ascii="Verdana" w:hAnsi="Verdana"/>
          <w:sz w:val="20"/>
          <w:szCs w:val="20"/>
        </w:rPr>
        <w:t>likwdacji</w:t>
      </w:r>
      <w:proofErr w:type="spellEnd"/>
      <w:r w:rsidR="006B43AE" w:rsidRPr="00FB4EE2">
        <w:rPr>
          <w:rFonts w:ascii="Verdana" w:hAnsi="Verdana"/>
          <w:sz w:val="20"/>
          <w:szCs w:val="20"/>
        </w:rPr>
        <w:t xml:space="preserve"> na </w:t>
      </w:r>
      <w:proofErr w:type="spellStart"/>
      <w:r w:rsidR="006B43AE" w:rsidRPr="00FB4EE2">
        <w:rPr>
          <w:rFonts w:ascii="Verdana" w:hAnsi="Verdana"/>
          <w:sz w:val="20"/>
          <w:szCs w:val="20"/>
        </w:rPr>
        <w:t>podststawie</w:t>
      </w:r>
      <w:proofErr w:type="spellEnd"/>
      <w:r w:rsidR="00271A8C" w:rsidRPr="00FB4EE2">
        <w:rPr>
          <w:rFonts w:ascii="Verdana" w:hAnsi="Verdana"/>
          <w:sz w:val="20"/>
          <w:szCs w:val="20"/>
        </w:rPr>
        <w:t xml:space="preserve"> </w:t>
      </w:r>
      <w:r w:rsidR="006B43AE" w:rsidRPr="00FB4EE2">
        <w:rPr>
          <w:rFonts w:ascii="Verdana" w:hAnsi="Verdana"/>
          <w:sz w:val="20"/>
          <w:szCs w:val="20"/>
        </w:rPr>
        <w:t xml:space="preserve">postanowienia z 23.06.2020 r. </w:t>
      </w:r>
      <w:r w:rsidR="005C4964" w:rsidRPr="00FB4EE2">
        <w:rPr>
          <w:rFonts w:ascii="Verdana" w:hAnsi="Verdana"/>
          <w:sz w:val="20"/>
          <w:szCs w:val="20"/>
        </w:rPr>
        <w:t>Sąd</w:t>
      </w:r>
      <w:r w:rsidR="006B43AE" w:rsidRPr="00FB4EE2">
        <w:rPr>
          <w:rFonts w:ascii="Verdana" w:hAnsi="Verdana"/>
          <w:sz w:val="20"/>
          <w:szCs w:val="20"/>
        </w:rPr>
        <w:t>u</w:t>
      </w:r>
      <w:r w:rsidR="005C4964" w:rsidRPr="00FB4EE2">
        <w:rPr>
          <w:rFonts w:ascii="Verdana" w:hAnsi="Verdana"/>
          <w:sz w:val="20"/>
          <w:szCs w:val="20"/>
        </w:rPr>
        <w:t xml:space="preserve"> Rejonow</w:t>
      </w:r>
      <w:r w:rsidR="006B43AE" w:rsidRPr="00FB4EE2">
        <w:rPr>
          <w:rFonts w:ascii="Verdana" w:hAnsi="Verdana"/>
          <w:sz w:val="20"/>
          <w:szCs w:val="20"/>
        </w:rPr>
        <w:t>ego</w:t>
      </w:r>
      <w:r w:rsidR="005C4964" w:rsidRPr="00FB4EE2">
        <w:rPr>
          <w:rFonts w:ascii="Verdana" w:hAnsi="Verdana"/>
          <w:sz w:val="20"/>
          <w:szCs w:val="20"/>
        </w:rPr>
        <w:t xml:space="preserve"> dla Krakowa-Śródmieścia w Krakowie, XI Wydział Gospodarczy Krajowego Rejestru Sądowego</w:t>
      </w:r>
      <w:r w:rsidR="006B43AE" w:rsidRPr="00FB4EE2">
        <w:rPr>
          <w:rFonts w:ascii="Verdana" w:hAnsi="Verdana"/>
          <w:sz w:val="20"/>
          <w:szCs w:val="20"/>
        </w:rPr>
        <w:t xml:space="preserve"> (sygn. akt</w:t>
      </w:r>
      <w:r w:rsidR="005C4964" w:rsidRPr="00FB4EE2">
        <w:rPr>
          <w:rFonts w:ascii="Verdana" w:hAnsi="Verdana"/>
          <w:sz w:val="20"/>
          <w:szCs w:val="20"/>
        </w:rPr>
        <w:t xml:space="preserve"> KR XI NS. </w:t>
      </w:r>
      <w:proofErr w:type="spellStart"/>
      <w:r w:rsidR="005C4964" w:rsidRPr="00FB4EE2">
        <w:rPr>
          <w:rFonts w:ascii="Verdana" w:hAnsi="Verdana"/>
          <w:sz w:val="20"/>
          <w:szCs w:val="20"/>
        </w:rPr>
        <w:t>Rej.Krs</w:t>
      </w:r>
      <w:proofErr w:type="spellEnd"/>
      <w:r w:rsidR="005C4964" w:rsidRPr="00FB4EE2">
        <w:rPr>
          <w:rFonts w:ascii="Verdana" w:hAnsi="Verdana"/>
          <w:sz w:val="20"/>
          <w:szCs w:val="20"/>
        </w:rPr>
        <w:t xml:space="preserve"> 14836/20/471</w:t>
      </w:r>
      <w:r w:rsidR="006B43AE" w:rsidRPr="00FB4EE2">
        <w:rPr>
          <w:rFonts w:ascii="Verdana" w:hAnsi="Verdana"/>
          <w:sz w:val="20"/>
          <w:szCs w:val="20"/>
        </w:rPr>
        <w:t>)</w:t>
      </w:r>
      <w:r w:rsidR="0020459F" w:rsidRPr="00FB4EE2">
        <w:rPr>
          <w:rFonts w:ascii="Verdana" w:hAnsi="Verdana"/>
          <w:sz w:val="20"/>
          <w:szCs w:val="20"/>
        </w:rPr>
        <w:t>;</w:t>
      </w:r>
    </w:p>
    <w:p w:rsidR="0020459F" w:rsidRPr="00FB4EE2" w:rsidRDefault="008F27A3" w:rsidP="00365B5C">
      <w:pPr>
        <w:pStyle w:val="Bezodstpw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Wierzytelności</w:t>
      </w:r>
      <w:r w:rsidRPr="00FB4EE2">
        <w:rPr>
          <w:rFonts w:ascii="Verdana" w:hAnsi="Verdana"/>
          <w:sz w:val="20"/>
          <w:szCs w:val="20"/>
        </w:rPr>
        <w:t xml:space="preserve"> – należy przez to rozumieć wierzytelność </w:t>
      </w:r>
      <w:r w:rsidR="0020459F" w:rsidRPr="00FB4EE2">
        <w:rPr>
          <w:rFonts w:ascii="Verdana" w:hAnsi="Verdana"/>
          <w:sz w:val="20"/>
          <w:szCs w:val="20"/>
        </w:rPr>
        <w:t xml:space="preserve">pieniężną w łącznej kwocie </w:t>
      </w:r>
      <w:r w:rsidR="00F1597C" w:rsidRPr="00FB4EE2">
        <w:rPr>
          <w:rFonts w:ascii="Verdana" w:hAnsi="Verdana"/>
          <w:sz w:val="20"/>
          <w:szCs w:val="20"/>
        </w:rPr>
        <w:t>152 521,37</w:t>
      </w:r>
      <w:r w:rsidR="00162EB9" w:rsidRPr="00FB4EE2">
        <w:rPr>
          <w:rFonts w:ascii="Verdana" w:hAnsi="Verdana"/>
          <w:sz w:val="20"/>
          <w:szCs w:val="20"/>
        </w:rPr>
        <w:t>zł</w:t>
      </w:r>
      <w:r w:rsidR="00AF6345" w:rsidRPr="00FB4EE2">
        <w:rPr>
          <w:rFonts w:ascii="Verdana" w:hAnsi="Verdana"/>
          <w:sz w:val="20"/>
          <w:szCs w:val="20"/>
        </w:rPr>
        <w:t xml:space="preserve"> (należność główna)</w:t>
      </w:r>
      <w:r w:rsidRPr="00FB4EE2">
        <w:rPr>
          <w:rFonts w:ascii="Verdana" w:hAnsi="Verdana"/>
          <w:sz w:val="20"/>
          <w:szCs w:val="20"/>
        </w:rPr>
        <w:t xml:space="preserve"> wraz z </w:t>
      </w:r>
      <w:r w:rsidR="00162EB9" w:rsidRPr="00FB4EE2">
        <w:rPr>
          <w:rFonts w:ascii="Verdana" w:hAnsi="Verdana"/>
          <w:sz w:val="20"/>
          <w:szCs w:val="20"/>
        </w:rPr>
        <w:t xml:space="preserve">należnymi </w:t>
      </w:r>
      <w:r w:rsidR="0020459F" w:rsidRPr="00FB4EE2">
        <w:rPr>
          <w:rFonts w:ascii="Verdana" w:hAnsi="Verdana"/>
          <w:sz w:val="20"/>
          <w:szCs w:val="20"/>
        </w:rPr>
        <w:t xml:space="preserve">Cedentowi </w:t>
      </w:r>
      <w:r w:rsidR="00162EB9" w:rsidRPr="00FB4EE2">
        <w:rPr>
          <w:rFonts w:ascii="Verdana" w:hAnsi="Verdana"/>
          <w:sz w:val="20"/>
          <w:szCs w:val="20"/>
        </w:rPr>
        <w:t>odsetkami</w:t>
      </w:r>
      <w:r w:rsidRPr="00FB4EE2">
        <w:rPr>
          <w:rFonts w:ascii="Verdana" w:hAnsi="Verdana"/>
          <w:sz w:val="20"/>
          <w:szCs w:val="20"/>
        </w:rPr>
        <w:t xml:space="preserve"> przysługującą Cedentowi od</w:t>
      </w:r>
      <w:r w:rsidR="00AF6345" w:rsidRPr="00FB4EE2">
        <w:rPr>
          <w:rFonts w:ascii="Verdana" w:hAnsi="Verdana"/>
          <w:sz w:val="20"/>
          <w:szCs w:val="20"/>
        </w:rPr>
        <w:t xml:space="preserve"> </w:t>
      </w:r>
      <w:r w:rsidR="00DF4C43" w:rsidRPr="00FB4EE2">
        <w:rPr>
          <w:rFonts w:ascii="Verdana" w:hAnsi="Verdana"/>
          <w:sz w:val="20"/>
          <w:szCs w:val="20"/>
        </w:rPr>
        <w:t xml:space="preserve">ELEKTRON-Ex Grzech i s-ka spółka jawna, za którą odpowiedzialność osobistą ponosi </w:t>
      </w:r>
      <w:r w:rsidRPr="00FB4EE2">
        <w:rPr>
          <w:rFonts w:ascii="Verdana" w:hAnsi="Verdana"/>
          <w:sz w:val="20"/>
          <w:szCs w:val="20"/>
        </w:rPr>
        <w:t>Dłużnik</w:t>
      </w:r>
      <w:r w:rsidR="0020459F" w:rsidRPr="00FB4EE2">
        <w:rPr>
          <w:rFonts w:ascii="Verdana" w:hAnsi="Verdana"/>
          <w:sz w:val="20"/>
          <w:szCs w:val="20"/>
        </w:rPr>
        <w:t>, stwierdzon</w:t>
      </w:r>
      <w:r w:rsidR="00654AE1" w:rsidRPr="00FB4EE2">
        <w:rPr>
          <w:rFonts w:ascii="Verdana" w:hAnsi="Verdana"/>
          <w:sz w:val="20"/>
          <w:szCs w:val="20"/>
        </w:rPr>
        <w:t>ą</w:t>
      </w:r>
      <w:r w:rsidR="0020459F" w:rsidRPr="00FB4EE2">
        <w:rPr>
          <w:rFonts w:ascii="Verdana" w:hAnsi="Verdana"/>
          <w:sz w:val="20"/>
          <w:szCs w:val="20"/>
        </w:rPr>
        <w:t xml:space="preserve"> </w:t>
      </w:r>
      <w:r w:rsidR="00E7659B" w:rsidRPr="00FB4EE2">
        <w:rPr>
          <w:rFonts w:ascii="Verdana" w:hAnsi="Verdana"/>
          <w:sz w:val="20"/>
          <w:szCs w:val="20"/>
        </w:rPr>
        <w:t xml:space="preserve">nakazem zapłaty z dnia </w:t>
      </w:r>
      <w:r w:rsidR="00666336" w:rsidRPr="00FB4EE2">
        <w:rPr>
          <w:rFonts w:ascii="Verdana" w:hAnsi="Verdana"/>
          <w:sz w:val="20"/>
          <w:szCs w:val="20"/>
        </w:rPr>
        <w:t xml:space="preserve">30 listopada 2004 r. </w:t>
      </w:r>
      <w:r w:rsidR="00E7659B" w:rsidRPr="00FB4EE2">
        <w:rPr>
          <w:rFonts w:ascii="Verdana" w:hAnsi="Verdana"/>
          <w:sz w:val="20"/>
          <w:szCs w:val="20"/>
        </w:rPr>
        <w:t>(syg</w:t>
      </w:r>
      <w:r w:rsidR="00702DD9" w:rsidRPr="00FB4EE2">
        <w:rPr>
          <w:rFonts w:ascii="Verdana" w:hAnsi="Verdana"/>
          <w:sz w:val="20"/>
          <w:szCs w:val="20"/>
        </w:rPr>
        <w:t>n</w:t>
      </w:r>
      <w:r w:rsidR="00E7659B" w:rsidRPr="00FB4EE2">
        <w:rPr>
          <w:rFonts w:ascii="Verdana" w:hAnsi="Verdana"/>
          <w:sz w:val="20"/>
          <w:szCs w:val="20"/>
        </w:rPr>
        <w:t xml:space="preserve">. akt </w:t>
      </w:r>
      <w:r w:rsidR="00666336" w:rsidRPr="00FB4EE2">
        <w:rPr>
          <w:rFonts w:ascii="Verdana" w:hAnsi="Verdana"/>
          <w:sz w:val="20"/>
          <w:szCs w:val="20"/>
        </w:rPr>
        <w:t xml:space="preserve">XIII </w:t>
      </w:r>
      <w:proofErr w:type="spellStart"/>
      <w:r w:rsidR="00666336" w:rsidRPr="00FB4EE2">
        <w:rPr>
          <w:rFonts w:ascii="Verdana" w:hAnsi="Verdana"/>
          <w:sz w:val="20"/>
          <w:szCs w:val="20"/>
        </w:rPr>
        <w:t>GNc</w:t>
      </w:r>
      <w:proofErr w:type="spellEnd"/>
      <w:r w:rsidR="00666336" w:rsidRPr="00FB4EE2">
        <w:rPr>
          <w:rFonts w:ascii="Verdana" w:hAnsi="Verdana"/>
          <w:sz w:val="20"/>
          <w:szCs w:val="20"/>
        </w:rPr>
        <w:t xml:space="preserve"> 1981/04/IW</w:t>
      </w:r>
      <w:r w:rsidR="00E7659B" w:rsidRPr="00FB4EE2">
        <w:rPr>
          <w:rFonts w:ascii="Verdana" w:hAnsi="Verdana"/>
          <w:sz w:val="20"/>
          <w:szCs w:val="20"/>
        </w:rPr>
        <w:t>)</w:t>
      </w:r>
      <w:r w:rsidR="00E443DD" w:rsidRPr="00FB4EE2">
        <w:rPr>
          <w:rFonts w:ascii="Verdana" w:hAnsi="Verdana"/>
          <w:sz w:val="20"/>
          <w:szCs w:val="20"/>
        </w:rPr>
        <w:t>,</w:t>
      </w:r>
      <w:r w:rsidR="00E7659B" w:rsidRPr="00FB4EE2">
        <w:rPr>
          <w:rFonts w:ascii="Verdana" w:hAnsi="Verdana"/>
          <w:sz w:val="20"/>
          <w:szCs w:val="20"/>
        </w:rPr>
        <w:t xml:space="preserve"> </w:t>
      </w:r>
      <w:r w:rsidR="00365B5C" w:rsidRPr="00FB4EE2">
        <w:rPr>
          <w:rFonts w:ascii="Tahoma" w:hAnsi="Tahoma" w:cs="Tahoma"/>
          <w:sz w:val="20"/>
          <w:szCs w:val="20"/>
        </w:rPr>
        <w:t xml:space="preserve">zaopatrzonego w klauzulę wykonalności w dniu 6 stycznia 2005 r. </w:t>
      </w:r>
      <w:r w:rsidR="00E443DD" w:rsidRPr="00FB4EE2">
        <w:rPr>
          <w:rFonts w:ascii="Verdana" w:hAnsi="Verdana"/>
          <w:sz w:val="20"/>
          <w:szCs w:val="20"/>
        </w:rPr>
        <w:t xml:space="preserve">szczegółowo rozpisaną </w:t>
      </w:r>
      <w:r w:rsidR="002A20EA" w:rsidRPr="00FB4EE2">
        <w:rPr>
          <w:rFonts w:ascii="Verdana" w:hAnsi="Verdana"/>
          <w:sz w:val="20"/>
          <w:szCs w:val="20"/>
        </w:rPr>
        <w:t xml:space="preserve">w piśmie Komornika Sądowego z dnia 27 sierpnia 2021 </w:t>
      </w:r>
      <w:proofErr w:type="spellStart"/>
      <w:r w:rsidR="002A20EA" w:rsidRPr="00FB4EE2">
        <w:rPr>
          <w:rFonts w:ascii="Verdana" w:hAnsi="Verdana"/>
          <w:sz w:val="20"/>
          <w:szCs w:val="20"/>
        </w:rPr>
        <w:t>r</w:t>
      </w:r>
      <w:proofErr w:type="spellEnd"/>
      <w:r w:rsidR="00AF5869" w:rsidRPr="00FB4EE2">
        <w:rPr>
          <w:rFonts w:ascii="Verdana" w:hAnsi="Verdana"/>
          <w:sz w:val="20"/>
          <w:szCs w:val="20"/>
        </w:rPr>
        <w:t>, któr</w:t>
      </w:r>
      <w:r w:rsidR="00365B5C" w:rsidRPr="00FB4EE2">
        <w:rPr>
          <w:rFonts w:ascii="Verdana" w:hAnsi="Verdana"/>
          <w:sz w:val="20"/>
          <w:szCs w:val="20"/>
        </w:rPr>
        <w:t>e</w:t>
      </w:r>
      <w:r w:rsidR="0020459F" w:rsidRPr="00FB4EE2">
        <w:rPr>
          <w:rFonts w:ascii="Verdana" w:hAnsi="Verdana"/>
          <w:b/>
          <w:sz w:val="20"/>
          <w:szCs w:val="20"/>
        </w:rPr>
        <w:t xml:space="preserve"> stanowi załącznik</w:t>
      </w:r>
      <w:r w:rsidR="0020459F" w:rsidRPr="00FB4EE2">
        <w:rPr>
          <w:rFonts w:ascii="Verdana" w:hAnsi="Verdana"/>
          <w:sz w:val="20"/>
          <w:szCs w:val="20"/>
        </w:rPr>
        <w:t xml:space="preserve"> </w:t>
      </w:r>
      <w:r w:rsidR="00D02519" w:rsidRPr="00FB4EE2">
        <w:rPr>
          <w:rFonts w:ascii="Verdana" w:hAnsi="Verdana"/>
          <w:sz w:val="20"/>
          <w:szCs w:val="20"/>
        </w:rPr>
        <w:t xml:space="preserve"> nr </w:t>
      </w:r>
      <w:r w:rsidR="00A32D1D" w:rsidRPr="00FB4EE2">
        <w:rPr>
          <w:rFonts w:ascii="Verdana" w:hAnsi="Verdana"/>
          <w:sz w:val="20"/>
          <w:szCs w:val="20"/>
        </w:rPr>
        <w:t>2</w:t>
      </w:r>
      <w:r w:rsidR="00D02519" w:rsidRPr="00FB4EE2">
        <w:rPr>
          <w:rFonts w:ascii="Verdana" w:hAnsi="Verdana"/>
          <w:sz w:val="20"/>
          <w:szCs w:val="20"/>
        </w:rPr>
        <w:t xml:space="preserve"> </w:t>
      </w:r>
      <w:r w:rsidR="0020459F" w:rsidRPr="00FB4EE2">
        <w:rPr>
          <w:rFonts w:ascii="Verdana" w:hAnsi="Verdana"/>
          <w:sz w:val="20"/>
          <w:szCs w:val="20"/>
        </w:rPr>
        <w:t>do niniejszej umowy.</w:t>
      </w:r>
    </w:p>
    <w:p w:rsidR="008F27A3" w:rsidRPr="00FB4EE2" w:rsidRDefault="008F27A3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3E3B34" w:rsidRPr="00FB4EE2" w:rsidRDefault="003E3B34" w:rsidP="0079491B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§</w:t>
      </w:r>
      <w:r w:rsidR="0020459F" w:rsidRPr="00FB4EE2">
        <w:rPr>
          <w:rFonts w:ascii="Verdana" w:hAnsi="Verdana"/>
          <w:b/>
          <w:sz w:val="20"/>
          <w:szCs w:val="20"/>
        </w:rPr>
        <w:t>2</w:t>
      </w:r>
    </w:p>
    <w:p w:rsidR="008F27A3" w:rsidRPr="00FB4EE2" w:rsidRDefault="008F27A3" w:rsidP="002E47CE">
      <w:pPr>
        <w:pStyle w:val="Bezodstpw"/>
        <w:numPr>
          <w:ilvl w:val="0"/>
          <w:numId w:val="9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Cedent oświadcza, iż </w:t>
      </w:r>
      <w:r w:rsidR="0020459F" w:rsidRPr="00FB4EE2">
        <w:rPr>
          <w:rFonts w:ascii="Verdana" w:hAnsi="Verdana"/>
          <w:sz w:val="20"/>
          <w:szCs w:val="20"/>
        </w:rPr>
        <w:t xml:space="preserve">Wierzytelność będąca </w:t>
      </w:r>
      <w:r w:rsidRPr="00FB4EE2">
        <w:rPr>
          <w:rFonts w:ascii="Verdana" w:hAnsi="Verdana"/>
          <w:sz w:val="20"/>
          <w:szCs w:val="20"/>
        </w:rPr>
        <w:t>przedmiot</w:t>
      </w:r>
      <w:r w:rsidR="0020459F" w:rsidRPr="00FB4EE2">
        <w:rPr>
          <w:rFonts w:ascii="Verdana" w:hAnsi="Verdana"/>
          <w:sz w:val="20"/>
          <w:szCs w:val="20"/>
        </w:rPr>
        <w:t>em</w:t>
      </w:r>
      <w:r w:rsidRPr="00FB4EE2">
        <w:rPr>
          <w:rFonts w:ascii="Verdana" w:hAnsi="Verdana"/>
          <w:sz w:val="20"/>
          <w:szCs w:val="20"/>
        </w:rPr>
        <w:t xml:space="preserve"> umowy jest woln</w:t>
      </w:r>
      <w:r w:rsidR="0020459F" w:rsidRPr="00FB4EE2">
        <w:rPr>
          <w:rFonts w:ascii="Verdana" w:hAnsi="Verdana"/>
          <w:sz w:val="20"/>
          <w:szCs w:val="20"/>
        </w:rPr>
        <w:t>a</w:t>
      </w:r>
      <w:r w:rsidRPr="00FB4EE2">
        <w:rPr>
          <w:rFonts w:ascii="Verdana" w:hAnsi="Verdana"/>
          <w:sz w:val="20"/>
          <w:szCs w:val="20"/>
        </w:rPr>
        <w:t xml:space="preserve"> od wszelkich wad prawnych, a w szczególności oświadcza, że </w:t>
      </w:r>
      <w:r w:rsidR="0020459F" w:rsidRPr="00FB4EE2">
        <w:rPr>
          <w:rFonts w:ascii="Verdana" w:hAnsi="Verdana"/>
          <w:sz w:val="20"/>
          <w:szCs w:val="20"/>
        </w:rPr>
        <w:t>W</w:t>
      </w:r>
      <w:r w:rsidRPr="00FB4EE2">
        <w:rPr>
          <w:rFonts w:ascii="Verdana" w:hAnsi="Verdana"/>
          <w:sz w:val="20"/>
          <w:szCs w:val="20"/>
        </w:rPr>
        <w:t>ierzytelność rzeczywiście istnieje, nie jest obciążona prawami osób trzecich, nie została zajęta</w:t>
      </w:r>
      <w:r w:rsidR="00A665DD" w:rsidRPr="00FB4EE2">
        <w:rPr>
          <w:rFonts w:ascii="Verdana" w:hAnsi="Verdana"/>
          <w:sz w:val="20"/>
          <w:szCs w:val="20"/>
        </w:rPr>
        <w:t>.</w:t>
      </w:r>
      <w:r w:rsidRPr="00FB4EE2">
        <w:rPr>
          <w:rFonts w:ascii="Verdana" w:hAnsi="Verdana"/>
          <w:sz w:val="20"/>
          <w:szCs w:val="20"/>
        </w:rPr>
        <w:t xml:space="preserve"> </w:t>
      </w:r>
      <w:r w:rsidR="00A665DD" w:rsidRPr="00FB4EE2">
        <w:rPr>
          <w:rFonts w:ascii="Verdana" w:hAnsi="Verdana"/>
          <w:sz w:val="20"/>
          <w:szCs w:val="20"/>
        </w:rPr>
        <w:t>Cedent oświadcza, że</w:t>
      </w:r>
      <w:r w:rsidR="00B178E3" w:rsidRPr="00FB4EE2">
        <w:rPr>
          <w:rFonts w:ascii="Verdana" w:hAnsi="Verdana"/>
          <w:sz w:val="20"/>
          <w:szCs w:val="20"/>
        </w:rPr>
        <w:t xml:space="preserve"> </w:t>
      </w:r>
      <w:r w:rsidR="002415CD" w:rsidRPr="00FB4EE2">
        <w:rPr>
          <w:rFonts w:ascii="Verdana" w:hAnsi="Verdana"/>
          <w:sz w:val="20"/>
          <w:szCs w:val="20"/>
        </w:rPr>
        <w:t>wierzytelnoś</w:t>
      </w:r>
      <w:r w:rsidR="002E47CE" w:rsidRPr="00FB4EE2">
        <w:rPr>
          <w:rFonts w:ascii="Verdana" w:hAnsi="Verdana"/>
          <w:sz w:val="20"/>
          <w:szCs w:val="20"/>
        </w:rPr>
        <w:t>ć</w:t>
      </w:r>
      <w:r w:rsidR="00A665DD" w:rsidRPr="00FB4EE2">
        <w:rPr>
          <w:rFonts w:ascii="Verdana" w:hAnsi="Verdana"/>
          <w:sz w:val="20"/>
          <w:szCs w:val="20"/>
        </w:rPr>
        <w:t xml:space="preserve"> </w:t>
      </w:r>
      <w:r w:rsidR="00752EF2" w:rsidRPr="00FB4EE2">
        <w:rPr>
          <w:rFonts w:ascii="Verdana" w:hAnsi="Verdana"/>
          <w:sz w:val="20"/>
          <w:szCs w:val="20"/>
        </w:rPr>
        <w:t>jest dochodzona w</w:t>
      </w:r>
      <w:r w:rsidR="00A665DD" w:rsidRPr="00FB4EE2">
        <w:rPr>
          <w:rFonts w:ascii="Verdana" w:hAnsi="Verdana"/>
          <w:sz w:val="20"/>
          <w:szCs w:val="20"/>
        </w:rPr>
        <w:t xml:space="preserve"> </w:t>
      </w:r>
      <w:r w:rsidR="00F1597C" w:rsidRPr="00FB4EE2">
        <w:rPr>
          <w:rFonts w:ascii="Verdana" w:hAnsi="Verdana"/>
          <w:sz w:val="20"/>
          <w:szCs w:val="20"/>
        </w:rPr>
        <w:t>postępowani</w:t>
      </w:r>
      <w:r w:rsidR="00752EF2" w:rsidRPr="00FB4EE2">
        <w:rPr>
          <w:rFonts w:ascii="Verdana" w:hAnsi="Verdana"/>
          <w:sz w:val="20"/>
          <w:szCs w:val="20"/>
        </w:rPr>
        <w:t>u</w:t>
      </w:r>
      <w:r w:rsidR="00F1597C" w:rsidRPr="00FB4EE2">
        <w:rPr>
          <w:rFonts w:ascii="Verdana" w:hAnsi="Verdana"/>
          <w:sz w:val="20"/>
          <w:szCs w:val="20"/>
        </w:rPr>
        <w:t xml:space="preserve"> egzekucyjn</w:t>
      </w:r>
      <w:r w:rsidR="00752EF2" w:rsidRPr="00FB4EE2">
        <w:rPr>
          <w:rFonts w:ascii="Verdana" w:hAnsi="Verdana"/>
          <w:sz w:val="20"/>
          <w:szCs w:val="20"/>
        </w:rPr>
        <w:t>ym prowadzonym</w:t>
      </w:r>
      <w:r w:rsidR="00F1597C" w:rsidRPr="00FB4EE2">
        <w:rPr>
          <w:rFonts w:ascii="Verdana" w:hAnsi="Verdana"/>
          <w:sz w:val="20"/>
          <w:szCs w:val="20"/>
        </w:rPr>
        <w:t xml:space="preserve"> przez Komornika Sądowego przy Sądzie Rejonowym dla Krakowa-Podgórza w Krakowie Andrzeja Drzymał</w:t>
      </w:r>
      <w:r w:rsidR="00A665DD" w:rsidRPr="00FB4EE2">
        <w:rPr>
          <w:rFonts w:ascii="Verdana" w:hAnsi="Verdana"/>
          <w:sz w:val="20"/>
          <w:szCs w:val="20"/>
        </w:rPr>
        <w:t>ę</w:t>
      </w:r>
      <w:r w:rsidR="00F1597C" w:rsidRPr="00FB4EE2">
        <w:rPr>
          <w:rFonts w:ascii="Verdana" w:hAnsi="Verdana"/>
          <w:sz w:val="20"/>
          <w:szCs w:val="20"/>
        </w:rPr>
        <w:t xml:space="preserve"> Kancelaria Komornicza Nr IV w Krakowie</w:t>
      </w:r>
      <w:r w:rsidR="00903B4D" w:rsidRPr="00FB4EE2">
        <w:rPr>
          <w:rFonts w:ascii="Verdana" w:hAnsi="Verdana"/>
          <w:sz w:val="20"/>
          <w:szCs w:val="20"/>
        </w:rPr>
        <w:t>, pod sygnatur</w:t>
      </w:r>
      <w:r w:rsidR="00D72783" w:rsidRPr="00FB4EE2">
        <w:rPr>
          <w:rFonts w:ascii="Verdana" w:hAnsi="Verdana"/>
          <w:sz w:val="20"/>
          <w:szCs w:val="20"/>
        </w:rPr>
        <w:t>ą akt. Km 1348/10</w:t>
      </w:r>
      <w:r w:rsidR="00752EF2" w:rsidRPr="00FB4EE2">
        <w:rPr>
          <w:rFonts w:ascii="Verdana" w:hAnsi="Verdana"/>
          <w:sz w:val="20"/>
          <w:szCs w:val="20"/>
        </w:rPr>
        <w:t>.</w:t>
      </w:r>
    </w:p>
    <w:p w:rsidR="00AF6345" w:rsidRPr="00FB4EE2" w:rsidRDefault="00AF6345" w:rsidP="002E47CE">
      <w:pPr>
        <w:pStyle w:val="Bezodstpw"/>
        <w:numPr>
          <w:ilvl w:val="0"/>
          <w:numId w:val="9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Cedent oświadcza, że poza Wierzytelnością </w:t>
      </w:r>
      <w:r w:rsidR="00E7659B" w:rsidRPr="00FB4EE2">
        <w:rPr>
          <w:rFonts w:ascii="Verdana" w:hAnsi="Verdana"/>
          <w:sz w:val="20"/>
          <w:szCs w:val="20"/>
        </w:rPr>
        <w:t xml:space="preserve">wraz z należnościami ubocznymi (odsetkami) </w:t>
      </w:r>
      <w:r w:rsidR="004A01BD" w:rsidRPr="00FB4EE2">
        <w:rPr>
          <w:rFonts w:ascii="Verdana" w:hAnsi="Verdana"/>
          <w:sz w:val="20"/>
          <w:szCs w:val="20"/>
        </w:rPr>
        <w:t xml:space="preserve">oraz kosztami postępowania - sądowego i egzekucyjnego, </w:t>
      </w:r>
      <w:r w:rsidRPr="00FB4EE2">
        <w:rPr>
          <w:rFonts w:ascii="Verdana" w:hAnsi="Verdana"/>
          <w:sz w:val="20"/>
          <w:szCs w:val="20"/>
        </w:rPr>
        <w:t>nie przysługują mu względem Dłużnika żadne inne wierzytelności ani</w:t>
      </w:r>
      <w:r w:rsidR="002415CD" w:rsidRPr="00FB4EE2">
        <w:rPr>
          <w:rFonts w:ascii="Verdana" w:hAnsi="Verdana"/>
          <w:sz w:val="20"/>
          <w:szCs w:val="20"/>
        </w:rPr>
        <w:t xml:space="preserve"> </w:t>
      </w:r>
      <w:r w:rsidRPr="00FB4EE2">
        <w:rPr>
          <w:rFonts w:ascii="Verdana" w:hAnsi="Verdana"/>
          <w:sz w:val="20"/>
          <w:szCs w:val="20"/>
        </w:rPr>
        <w:t>roszczenia.</w:t>
      </w:r>
    </w:p>
    <w:p w:rsidR="00AF6345" w:rsidRPr="00FB4EE2" w:rsidRDefault="00AF6345" w:rsidP="0020459F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3E3B34" w:rsidRPr="00FB4EE2" w:rsidRDefault="003E3B34" w:rsidP="0079491B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§</w:t>
      </w:r>
      <w:r w:rsidR="002E47CE" w:rsidRPr="00FB4EE2">
        <w:rPr>
          <w:rFonts w:ascii="Verdana" w:hAnsi="Verdana"/>
          <w:b/>
          <w:sz w:val="20"/>
          <w:szCs w:val="20"/>
        </w:rPr>
        <w:t>3</w:t>
      </w:r>
    </w:p>
    <w:p w:rsidR="0018698F" w:rsidRPr="00FB4EE2" w:rsidRDefault="00E14657" w:rsidP="002E47CE">
      <w:pPr>
        <w:pStyle w:val="Bezodstpw"/>
        <w:numPr>
          <w:ilvl w:val="0"/>
          <w:numId w:val="5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Cedent oświadcza, że </w:t>
      </w:r>
      <w:r w:rsidRPr="00FB4EE2">
        <w:rPr>
          <w:rFonts w:ascii="Verdana" w:hAnsi="Verdana"/>
          <w:b/>
          <w:bCs/>
          <w:sz w:val="20"/>
          <w:szCs w:val="20"/>
        </w:rPr>
        <w:t xml:space="preserve">w oparciu o treść art. 509 § 1 i § 2 k.c. oraz następnych </w:t>
      </w:r>
      <w:r w:rsidRPr="00FB4EE2">
        <w:rPr>
          <w:rFonts w:ascii="Verdana" w:hAnsi="Verdana"/>
          <w:sz w:val="20"/>
          <w:szCs w:val="20"/>
        </w:rPr>
        <w:t>przenosi na Cesjonariusza</w:t>
      </w:r>
      <w:r w:rsidR="003E3B34" w:rsidRPr="00FB4EE2">
        <w:rPr>
          <w:rFonts w:ascii="Verdana" w:hAnsi="Verdana"/>
          <w:sz w:val="20"/>
          <w:szCs w:val="20"/>
        </w:rPr>
        <w:t xml:space="preserve"> </w:t>
      </w:r>
      <w:r w:rsidR="0020459F" w:rsidRPr="00FB4EE2">
        <w:rPr>
          <w:rFonts w:ascii="Verdana" w:hAnsi="Verdana"/>
          <w:sz w:val="20"/>
          <w:szCs w:val="20"/>
        </w:rPr>
        <w:t>W</w:t>
      </w:r>
      <w:r w:rsidR="003E3B34" w:rsidRPr="00FB4EE2">
        <w:rPr>
          <w:rFonts w:ascii="Verdana" w:hAnsi="Verdana"/>
          <w:sz w:val="20"/>
          <w:szCs w:val="20"/>
        </w:rPr>
        <w:t xml:space="preserve">ierzytelność </w:t>
      </w:r>
      <w:r w:rsidR="0020459F" w:rsidRPr="00FB4EE2">
        <w:rPr>
          <w:rFonts w:ascii="Verdana" w:hAnsi="Verdana"/>
          <w:sz w:val="20"/>
          <w:szCs w:val="20"/>
        </w:rPr>
        <w:t xml:space="preserve">celem </w:t>
      </w:r>
      <w:r w:rsidR="00CF3993" w:rsidRPr="00FB4EE2">
        <w:rPr>
          <w:rFonts w:ascii="Verdana" w:hAnsi="Verdana"/>
          <w:sz w:val="20"/>
          <w:szCs w:val="20"/>
        </w:rPr>
        <w:t>jej odzyskania od Dłużnika</w:t>
      </w:r>
      <w:r w:rsidR="003E3B34" w:rsidRPr="00FB4EE2">
        <w:rPr>
          <w:rFonts w:ascii="Verdana" w:hAnsi="Verdana"/>
          <w:sz w:val="20"/>
          <w:szCs w:val="20"/>
        </w:rPr>
        <w:t>, a</w:t>
      </w:r>
      <w:r w:rsidR="002A20EA" w:rsidRPr="00FB4EE2">
        <w:rPr>
          <w:rFonts w:ascii="Verdana" w:hAnsi="Verdana"/>
          <w:sz w:val="20"/>
          <w:szCs w:val="20"/>
        </w:rPr>
        <w:t> </w:t>
      </w:r>
      <w:r w:rsidR="003E3B34" w:rsidRPr="00FB4EE2">
        <w:rPr>
          <w:rFonts w:ascii="Verdana" w:hAnsi="Verdana"/>
          <w:sz w:val="20"/>
          <w:szCs w:val="20"/>
        </w:rPr>
        <w:t xml:space="preserve">Cesjonariusz oświadcza, że </w:t>
      </w:r>
      <w:r w:rsidR="0020459F" w:rsidRPr="00FB4EE2">
        <w:rPr>
          <w:rFonts w:ascii="Verdana" w:hAnsi="Verdana"/>
          <w:sz w:val="20"/>
          <w:szCs w:val="20"/>
        </w:rPr>
        <w:t>W</w:t>
      </w:r>
      <w:r w:rsidR="003E3B34" w:rsidRPr="00FB4EE2">
        <w:rPr>
          <w:rFonts w:ascii="Verdana" w:hAnsi="Verdana"/>
          <w:sz w:val="20"/>
          <w:szCs w:val="20"/>
        </w:rPr>
        <w:t xml:space="preserve">ierzytelność tę </w:t>
      </w:r>
      <w:r w:rsidR="0020459F" w:rsidRPr="00FB4EE2">
        <w:rPr>
          <w:rFonts w:ascii="Verdana" w:hAnsi="Verdana"/>
          <w:sz w:val="20"/>
          <w:szCs w:val="20"/>
        </w:rPr>
        <w:t>w tym celu przyjmuje</w:t>
      </w:r>
      <w:r w:rsidR="00AF6345" w:rsidRPr="00FB4EE2">
        <w:rPr>
          <w:rFonts w:ascii="Verdana" w:hAnsi="Verdana"/>
          <w:sz w:val="20"/>
          <w:szCs w:val="20"/>
        </w:rPr>
        <w:t xml:space="preserve"> („</w:t>
      </w:r>
      <w:r w:rsidR="00AF6345" w:rsidRPr="00FB4EE2">
        <w:rPr>
          <w:rFonts w:ascii="Verdana" w:hAnsi="Verdana"/>
          <w:b/>
          <w:bCs/>
          <w:sz w:val="20"/>
          <w:szCs w:val="20"/>
        </w:rPr>
        <w:t>Przelew</w:t>
      </w:r>
      <w:r w:rsidR="00AF6345" w:rsidRPr="00FB4EE2">
        <w:rPr>
          <w:rFonts w:ascii="Verdana" w:hAnsi="Verdana"/>
          <w:sz w:val="20"/>
          <w:szCs w:val="20"/>
        </w:rPr>
        <w:t>”).</w:t>
      </w:r>
      <w:r w:rsidR="0018698F" w:rsidRPr="00FB4EE2">
        <w:rPr>
          <w:rFonts w:ascii="Verdana" w:hAnsi="Verdana"/>
          <w:sz w:val="20"/>
          <w:szCs w:val="20"/>
        </w:rPr>
        <w:t xml:space="preserve"> </w:t>
      </w:r>
    </w:p>
    <w:p w:rsidR="00654AE1" w:rsidRPr="00FB4EE2" w:rsidRDefault="00E14657" w:rsidP="002E47CE">
      <w:pPr>
        <w:pStyle w:val="Bezodstpw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Cena </w:t>
      </w:r>
      <w:r w:rsidR="000B1DDF" w:rsidRPr="00FB4EE2">
        <w:rPr>
          <w:rFonts w:ascii="Verdana" w:hAnsi="Verdana"/>
          <w:sz w:val="20"/>
          <w:szCs w:val="20"/>
        </w:rPr>
        <w:t xml:space="preserve">nabycia wierzytelności </w:t>
      </w:r>
      <w:r w:rsidR="00654AE1" w:rsidRPr="00FB4EE2">
        <w:rPr>
          <w:rFonts w:ascii="Verdana" w:hAnsi="Verdana"/>
          <w:sz w:val="20"/>
          <w:szCs w:val="20"/>
        </w:rPr>
        <w:t xml:space="preserve">z tytułu </w:t>
      </w:r>
      <w:r w:rsidR="00C5299D" w:rsidRPr="00FB4EE2">
        <w:rPr>
          <w:rFonts w:ascii="Verdana" w:hAnsi="Verdana"/>
          <w:sz w:val="20"/>
          <w:szCs w:val="20"/>
        </w:rPr>
        <w:t>niniejszej</w:t>
      </w:r>
      <w:r w:rsidR="00654AE1" w:rsidRPr="00FB4EE2">
        <w:rPr>
          <w:rFonts w:ascii="Verdana" w:hAnsi="Verdana"/>
          <w:sz w:val="20"/>
          <w:szCs w:val="20"/>
        </w:rPr>
        <w:t xml:space="preserve"> umowy wynosi </w:t>
      </w:r>
      <w:r w:rsidR="00C5299D" w:rsidRPr="00FB4EE2">
        <w:rPr>
          <w:rFonts w:ascii="Verdana" w:hAnsi="Verdana"/>
          <w:sz w:val="20"/>
          <w:szCs w:val="20"/>
        </w:rPr>
        <w:t>…..</w:t>
      </w:r>
      <w:r w:rsidR="00952B4A" w:rsidRPr="00FB4EE2">
        <w:rPr>
          <w:rFonts w:ascii="Verdana" w:hAnsi="Verdana"/>
          <w:sz w:val="20"/>
          <w:szCs w:val="20"/>
        </w:rPr>
        <w:t xml:space="preserve"> zł (słownie: ….)</w:t>
      </w:r>
      <w:r w:rsidR="00C5299D" w:rsidRPr="00FB4EE2">
        <w:rPr>
          <w:rFonts w:ascii="Verdana" w:hAnsi="Verdana"/>
          <w:sz w:val="20"/>
          <w:szCs w:val="20"/>
        </w:rPr>
        <w:t>.</w:t>
      </w:r>
      <w:r w:rsidR="00654AE1" w:rsidRPr="00FB4EE2">
        <w:rPr>
          <w:rFonts w:ascii="Verdana" w:hAnsi="Verdana"/>
          <w:sz w:val="20"/>
          <w:szCs w:val="20"/>
        </w:rPr>
        <w:t xml:space="preserve"> </w:t>
      </w:r>
    </w:p>
    <w:p w:rsidR="0020459F" w:rsidRPr="00FB4EE2" w:rsidRDefault="00B07533" w:rsidP="002E47CE">
      <w:pPr>
        <w:pStyle w:val="Bezodstpw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Przez popisanie </w:t>
      </w:r>
      <w:proofErr w:type="spellStart"/>
      <w:r w:rsidRPr="00FB4EE2">
        <w:rPr>
          <w:rFonts w:ascii="Verdana" w:hAnsi="Verdana"/>
          <w:sz w:val="20"/>
          <w:szCs w:val="20"/>
        </w:rPr>
        <w:t>ninejszej</w:t>
      </w:r>
      <w:proofErr w:type="spellEnd"/>
      <w:r w:rsidRPr="00FB4EE2">
        <w:rPr>
          <w:rFonts w:ascii="Verdana" w:hAnsi="Verdana"/>
          <w:sz w:val="20"/>
          <w:szCs w:val="20"/>
        </w:rPr>
        <w:t xml:space="preserve"> umowy Cedent </w:t>
      </w:r>
      <w:r w:rsidR="00581BC7" w:rsidRPr="00FB4EE2">
        <w:rPr>
          <w:rFonts w:ascii="Verdana" w:hAnsi="Verdana"/>
          <w:sz w:val="20"/>
          <w:szCs w:val="20"/>
        </w:rPr>
        <w:t>potwierdza</w:t>
      </w:r>
      <w:r w:rsidRPr="00FB4EE2">
        <w:rPr>
          <w:rFonts w:ascii="Verdana" w:hAnsi="Verdana"/>
          <w:sz w:val="20"/>
          <w:szCs w:val="20"/>
        </w:rPr>
        <w:t xml:space="preserve">, że otrzymał od Cesjonariusza </w:t>
      </w:r>
      <w:r w:rsidR="00E14657" w:rsidRPr="00FB4EE2">
        <w:rPr>
          <w:rFonts w:ascii="Verdana" w:hAnsi="Verdana"/>
          <w:sz w:val="20"/>
          <w:szCs w:val="20"/>
        </w:rPr>
        <w:t>cenę</w:t>
      </w:r>
      <w:r w:rsidRPr="00FB4EE2">
        <w:rPr>
          <w:rFonts w:ascii="Verdana" w:hAnsi="Verdana"/>
          <w:sz w:val="20"/>
          <w:szCs w:val="20"/>
        </w:rPr>
        <w:t>, o któr</w:t>
      </w:r>
      <w:r w:rsidR="000B1DDF" w:rsidRPr="00FB4EE2">
        <w:rPr>
          <w:rFonts w:ascii="Verdana" w:hAnsi="Verdana"/>
          <w:sz w:val="20"/>
          <w:szCs w:val="20"/>
        </w:rPr>
        <w:t>ej</w:t>
      </w:r>
      <w:r w:rsidRPr="00FB4EE2">
        <w:rPr>
          <w:rFonts w:ascii="Verdana" w:hAnsi="Verdana"/>
          <w:sz w:val="20"/>
          <w:szCs w:val="20"/>
        </w:rPr>
        <w:t xml:space="preserve"> mowa w ust. 2.</w:t>
      </w:r>
    </w:p>
    <w:p w:rsidR="003E595D" w:rsidRPr="00FB4EE2" w:rsidRDefault="003E595D" w:rsidP="002E47CE">
      <w:pPr>
        <w:pStyle w:val="Bezodstpw"/>
        <w:ind w:left="426"/>
        <w:jc w:val="both"/>
        <w:rPr>
          <w:rFonts w:ascii="Verdana" w:hAnsi="Verdana"/>
          <w:sz w:val="20"/>
          <w:szCs w:val="20"/>
        </w:rPr>
      </w:pPr>
    </w:p>
    <w:p w:rsidR="003E3B34" w:rsidRPr="00FB4EE2" w:rsidRDefault="003E3B34" w:rsidP="003E3B34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3E3B34" w:rsidRPr="00FB4EE2" w:rsidRDefault="003E3B34" w:rsidP="0079491B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§</w:t>
      </w:r>
      <w:r w:rsidR="002E47CE" w:rsidRPr="00FB4EE2">
        <w:rPr>
          <w:rFonts w:ascii="Verdana" w:hAnsi="Verdana"/>
          <w:b/>
          <w:sz w:val="20"/>
          <w:szCs w:val="20"/>
        </w:rPr>
        <w:t>4</w:t>
      </w:r>
    </w:p>
    <w:p w:rsidR="002B68F1" w:rsidRPr="00FB4EE2" w:rsidRDefault="003E3B34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Strony zgodnie oświadczają, że z </w:t>
      </w:r>
      <w:r w:rsidR="00654AE1" w:rsidRPr="00FB4EE2">
        <w:rPr>
          <w:rFonts w:ascii="Verdana" w:hAnsi="Verdana"/>
          <w:sz w:val="20"/>
          <w:szCs w:val="20"/>
        </w:rPr>
        <w:t>chwilą zapłaty całe</w:t>
      </w:r>
      <w:r w:rsidR="00E14657" w:rsidRPr="00FB4EE2">
        <w:rPr>
          <w:rFonts w:ascii="Verdana" w:hAnsi="Verdana"/>
          <w:sz w:val="20"/>
          <w:szCs w:val="20"/>
        </w:rPr>
        <w:t>j ceny</w:t>
      </w:r>
      <w:r w:rsidR="00A16ACE" w:rsidRPr="00FB4EE2">
        <w:rPr>
          <w:rFonts w:ascii="Verdana" w:hAnsi="Verdana"/>
          <w:sz w:val="20"/>
          <w:szCs w:val="20"/>
        </w:rPr>
        <w:t>, wpłaty zabezpieczenia, o</w:t>
      </w:r>
      <w:r w:rsidR="002A20EA" w:rsidRPr="00FB4EE2">
        <w:rPr>
          <w:rFonts w:ascii="Verdana" w:hAnsi="Verdana"/>
          <w:sz w:val="20"/>
          <w:szCs w:val="20"/>
        </w:rPr>
        <w:t> </w:t>
      </w:r>
      <w:r w:rsidR="00A16ACE" w:rsidRPr="00FB4EE2">
        <w:rPr>
          <w:rFonts w:ascii="Verdana" w:hAnsi="Verdana"/>
          <w:sz w:val="20"/>
          <w:szCs w:val="20"/>
        </w:rPr>
        <w:t xml:space="preserve">którym mowa w ust. 2 oraz podpisania umowy, </w:t>
      </w:r>
      <w:r w:rsidRPr="00FB4EE2">
        <w:rPr>
          <w:rFonts w:ascii="Verdana" w:hAnsi="Verdana"/>
          <w:sz w:val="20"/>
          <w:szCs w:val="20"/>
        </w:rPr>
        <w:t>Cesjonariusz wchodzi we wszystkie prawa i obowiązki wierzyciela przysługujące dotąd Cedentowi, jako jego następca prawny</w:t>
      </w:r>
      <w:r w:rsidR="003E595D" w:rsidRPr="00FB4EE2">
        <w:rPr>
          <w:rFonts w:ascii="Verdana" w:hAnsi="Verdana"/>
          <w:sz w:val="20"/>
          <w:szCs w:val="20"/>
        </w:rPr>
        <w:t xml:space="preserve">, w tym </w:t>
      </w:r>
      <w:r w:rsidR="00E7659B" w:rsidRPr="00FB4EE2">
        <w:rPr>
          <w:rFonts w:ascii="Verdana" w:hAnsi="Verdana"/>
          <w:sz w:val="20"/>
          <w:szCs w:val="20"/>
        </w:rPr>
        <w:t xml:space="preserve">zobowiązuje się </w:t>
      </w:r>
      <w:r w:rsidR="003E595D" w:rsidRPr="00FB4EE2">
        <w:rPr>
          <w:rFonts w:ascii="Verdana" w:hAnsi="Verdana"/>
          <w:sz w:val="20"/>
          <w:szCs w:val="20"/>
        </w:rPr>
        <w:t>wstąp</w:t>
      </w:r>
      <w:r w:rsidR="00E7659B" w:rsidRPr="00FB4EE2">
        <w:rPr>
          <w:rFonts w:ascii="Verdana" w:hAnsi="Verdana"/>
          <w:sz w:val="20"/>
          <w:szCs w:val="20"/>
        </w:rPr>
        <w:t xml:space="preserve">ić </w:t>
      </w:r>
      <w:r w:rsidR="003E595D" w:rsidRPr="00FB4EE2">
        <w:rPr>
          <w:rFonts w:ascii="Verdana" w:hAnsi="Verdana"/>
          <w:sz w:val="20"/>
          <w:szCs w:val="20"/>
        </w:rPr>
        <w:t>w</w:t>
      </w:r>
      <w:r w:rsidR="004A01BD" w:rsidRPr="00FB4EE2">
        <w:rPr>
          <w:rFonts w:ascii="Verdana" w:hAnsi="Verdana"/>
          <w:sz w:val="20"/>
          <w:szCs w:val="20"/>
        </w:rPr>
        <w:t> </w:t>
      </w:r>
      <w:r w:rsidR="003E595D" w:rsidRPr="00FB4EE2">
        <w:rPr>
          <w:rFonts w:ascii="Verdana" w:hAnsi="Verdana"/>
          <w:sz w:val="20"/>
          <w:szCs w:val="20"/>
        </w:rPr>
        <w:t>miejsce Cedenta  do postępowania egzekucyjnego prowadzonego przez</w:t>
      </w:r>
      <w:r w:rsidR="00A16ACE" w:rsidRPr="00FB4EE2">
        <w:rPr>
          <w:rFonts w:ascii="Verdana" w:hAnsi="Verdana"/>
          <w:sz w:val="20"/>
          <w:szCs w:val="20"/>
        </w:rPr>
        <w:t>:</w:t>
      </w:r>
      <w:r w:rsidR="003E595D" w:rsidRPr="00FB4EE2">
        <w:rPr>
          <w:rFonts w:ascii="Verdana" w:hAnsi="Verdana"/>
          <w:sz w:val="20"/>
          <w:szCs w:val="20"/>
        </w:rPr>
        <w:t xml:space="preserve"> </w:t>
      </w:r>
    </w:p>
    <w:p w:rsidR="002B68F1" w:rsidRPr="00FB4EE2" w:rsidRDefault="003E595D" w:rsidP="002E47CE">
      <w:pPr>
        <w:pStyle w:val="Bezodstpw"/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Komornika Sądowego przy Sądzie Rejonowym dla Krakowa-Podgórza </w:t>
      </w:r>
    </w:p>
    <w:p w:rsidR="002B68F1" w:rsidRPr="00FB4EE2" w:rsidRDefault="003E595D" w:rsidP="002E47CE">
      <w:pPr>
        <w:pStyle w:val="Bezodstpw"/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Kancelaria Komornicza nr IV </w:t>
      </w:r>
    </w:p>
    <w:p w:rsidR="002B68F1" w:rsidRPr="00FB4EE2" w:rsidRDefault="003E595D" w:rsidP="002E47CE">
      <w:pPr>
        <w:pStyle w:val="Bezodstpw"/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Andrzej Drzymała </w:t>
      </w:r>
    </w:p>
    <w:p w:rsidR="002B68F1" w:rsidRPr="00FB4EE2" w:rsidRDefault="003E595D" w:rsidP="002E47CE">
      <w:pPr>
        <w:pStyle w:val="Bezodstpw"/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ul. Ślusarska 8/LU1</w:t>
      </w:r>
      <w:r w:rsidR="008D5F95" w:rsidRPr="00FB4EE2">
        <w:rPr>
          <w:rFonts w:ascii="Verdana" w:hAnsi="Verdana"/>
          <w:sz w:val="20"/>
          <w:szCs w:val="20"/>
        </w:rPr>
        <w:t>,</w:t>
      </w:r>
      <w:r w:rsidRPr="00FB4EE2">
        <w:rPr>
          <w:rFonts w:ascii="Verdana" w:hAnsi="Verdana"/>
          <w:sz w:val="20"/>
          <w:szCs w:val="20"/>
        </w:rPr>
        <w:t xml:space="preserve"> 30-710 Kraków</w:t>
      </w:r>
      <w:r w:rsidR="003E3B34" w:rsidRPr="00FB4EE2">
        <w:rPr>
          <w:rFonts w:ascii="Verdana" w:hAnsi="Verdana"/>
          <w:sz w:val="20"/>
          <w:szCs w:val="20"/>
        </w:rPr>
        <w:t>.</w:t>
      </w:r>
      <w:r w:rsidR="00350008" w:rsidRPr="00FB4EE2">
        <w:rPr>
          <w:rFonts w:ascii="Verdana" w:hAnsi="Verdana"/>
          <w:sz w:val="20"/>
          <w:szCs w:val="20"/>
        </w:rPr>
        <w:t xml:space="preserve"> </w:t>
      </w:r>
    </w:p>
    <w:p w:rsidR="006615D2" w:rsidRPr="00FB4EE2" w:rsidRDefault="0087156C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Od dnia zawarcia </w:t>
      </w:r>
      <w:r w:rsidR="00180C74" w:rsidRPr="00FB4EE2">
        <w:rPr>
          <w:rFonts w:ascii="Verdana" w:hAnsi="Verdana"/>
          <w:sz w:val="20"/>
          <w:szCs w:val="20"/>
        </w:rPr>
        <w:t xml:space="preserve">niniejszej </w:t>
      </w:r>
      <w:r w:rsidRPr="00FB4EE2">
        <w:rPr>
          <w:rFonts w:ascii="Verdana" w:hAnsi="Verdana"/>
          <w:sz w:val="20"/>
          <w:szCs w:val="20"/>
        </w:rPr>
        <w:t>umowy Ce</w:t>
      </w:r>
      <w:r w:rsidR="00B20993" w:rsidRPr="00FB4EE2">
        <w:rPr>
          <w:rFonts w:ascii="Verdana" w:hAnsi="Verdana"/>
          <w:sz w:val="20"/>
          <w:szCs w:val="20"/>
        </w:rPr>
        <w:t xml:space="preserve">sjonariusz jest </w:t>
      </w:r>
      <w:proofErr w:type="spellStart"/>
      <w:r w:rsidR="00B20993" w:rsidRPr="00FB4EE2">
        <w:rPr>
          <w:rFonts w:ascii="Verdana" w:hAnsi="Verdana"/>
          <w:sz w:val="20"/>
          <w:szCs w:val="20"/>
        </w:rPr>
        <w:t>zobowiązny</w:t>
      </w:r>
      <w:proofErr w:type="spellEnd"/>
      <w:r w:rsidR="00B20993" w:rsidRPr="00FB4EE2">
        <w:rPr>
          <w:rFonts w:ascii="Verdana" w:hAnsi="Verdana"/>
          <w:sz w:val="20"/>
          <w:szCs w:val="20"/>
        </w:rPr>
        <w:t xml:space="preserve"> do pokrycia wszelkich kosztów postępowania egzekucyjnego, </w:t>
      </w:r>
      <w:r w:rsidR="00900264" w:rsidRPr="00FB4EE2">
        <w:rPr>
          <w:rFonts w:ascii="Verdana" w:hAnsi="Verdana"/>
          <w:sz w:val="20"/>
          <w:szCs w:val="20"/>
        </w:rPr>
        <w:t xml:space="preserve">o którym mowa w ust. 1, </w:t>
      </w:r>
      <w:r w:rsidR="00B20993" w:rsidRPr="00FB4EE2">
        <w:rPr>
          <w:rFonts w:ascii="Verdana" w:hAnsi="Verdana"/>
          <w:sz w:val="20"/>
          <w:szCs w:val="20"/>
        </w:rPr>
        <w:t xml:space="preserve">w tym </w:t>
      </w:r>
      <w:r w:rsidR="00900264" w:rsidRPr="00FB4EE2">
        <w:rPr>
          <w:rFonts w:ascii="Verdana" w:hAnsi="Verdana"/>
          <w:sz w:val="20"/>
          <w:szCs w:val="20"/>
        </w:rPr>
        <w:t>kosztów</w:t>
      </w:r>
      <w:r w:rsidR="00B20993" w:rsidRPr="00FB4EE2">
        <w:rPr>
          <w:rFonts w:ascii="Verdana" w:hAnsi="Verdana"/>
          <w:sz w:val="20"/>
          <w:szCs w:val="20"/>
        </w:rPr>
        <w:t xml:space="preserve"> nałożonych na Cedenta. </w:t>
      </w:r>
    </w:p>
    <w:p w:rsidR="002E008B" w:rsidRPr="00FB4EE2" w:rsidRDefault="004A01BD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W celu </w:t>
      </w:r>
      <w:proofErr w:type="spellStart"/>
      <w:r w:rsidRPr="00FB4EE2">
        <w:rPr>
          <w:rFonts w:ascii="Verdana" w:hAnsi="Verdana"/>
          <w:sz w:val="20"/>
          <w:szCs w:val="20"/>
        </w:rPr>
        <w:t>zbezpieczenia</w:t>
      </w:r>
      <w:proofErr w:type="spellEnd"/>
      <w:r w:rsidRPr="00FB4EE2">
        <w:rPr>
          <w:rFonts w:ascii="Verdana" w:hAnsi="Verdana"/>
          <w:sz w:val="20"/>
          <w:szCs w:val="20"/>
        </w:rPr>
        <w:t xml:space="preserve"> </w:t>
      </w:r>
      <w:r w:rsidR="00900264" w:rsidRPr="00FB4EE2">
        <w:rPr>
          <w:rFonts w:ascii="Verdana" w:hAnsi="Verdana"/>
          <w:sz w:val="20"/>
          <w:szCs w:val="20"/>
        </w:rPr>
        <w:t xml:space="preserve">roszczeń regresowych </w:t>
      </w:r>
      <w:proofErr w:type="spellStart"/>
      <w:r w:rsidR="00900264" w:rsidRPr="00FB4EE2">
        <w:rPr>
          <w:rFonts w:ascii="Verdana" w:hAnsi="Verdana"/>
          <w:sz w:val="20"/>
          <w:szCs w:val="20"/>
        </w:rPr>
        <w:t>Cendenta</w:t>
      </w:r>
      <w:proofErr w:type="spellEnd"/>
      <w:r w:rsidR="00900264" w:rsidRPr="00FB4EE2">
        <w:rPr>
          <w:rFonts w:ascii="Verdana" w:hAnsi="Verdana"/>
          <w:sz w:val="20"/>
          <w:szCs w:val="20"/>
        </w:rPr>
        <w:t xml:space="preserve"> o zwrot uiszczonych kosztów postępowania egzekucyjnego</w:t>
      </w:r>
      <w:r w:rsidR="006615D2" w:rsidRPr="00FB4EE2">
        <w:rPr>
          <w:rFonts w:ascii="Verdana" w:hAnsi="Verdana"/>
          <w:sz w:val="20"/>
          <w:szCs w:val="20"/>
        </w:rPr>
        <w:t xml:space="preserve"> oraz kosztów </w:t>
      </w:r>
      <w:proofErr w:type="spellStart"/>
      <w:r w:rsidR="006615D2" w:rsidRPr="00FB4EE2">
        <w:rPr>
          <w:rFonts w:ascii="Verdana" w:hAnsi="Verdana"/>
          <w:sz w:val="20"/>
          <w:szCs w:val="20"/>
        </w:rPr>
        <w:t>ewentulanego</w:t>
      </w:r>
      <w:proofErr w:type="spellEnd"/>
      <w:r w:rsidR="006615D2" w:rsidRPr="00FB4EE2">
        <w:rPr>
          <w:rFonts w:ascii="Verdana" w:hAnsi="Verdana"/>
          <w:sz w:val="20"/>
          <w:szCs w:val="20"/>
        </w:rPr>
        <w:t xml:space="preserve"> postępowania sądowego wszczętego przez dłużnika przeciwko Cedentowi po </w:t>
      </w:r>
      <w:proofErr w:type="spellStart"/>
      <w:r w:rsidR="006615D2" w:rsidRPr="00FB4EE2">
        <w:rPr>
          <w:rFonts w:ascii="Verdana" w:hAnsi="Verdana"/>
          <w:sz w:val="20"/>
          <w:szCs w:val="20"/>
        </w:rPr>
        <w:t>zawarcu</w:t>
      </w:r>
      <w:proofErr w:type="spellEnd"/>
      <w:r w:rsidR="006615D2" w:rsidRPr="00FB4EE2">
        <w:rPr>
          <w:rFonts w:ascii="Verdana" w:hAnsi="Verdana"/>
          <w:sz w:val="20"/>
          <w:szCs w:val="20"/>
        </w:rPr>
        <w:t xml:space="preserve"> niniejszej umowy,</w:t>
      </w:r>
      <w:r w:rsidR="002D4287" w:rsidRPr="00FB4EE2">
        <w:rPr>
          <w:rFonts w:ascii="Verdana" w:hAnsi="Verdana"/>
          <w:sz w:val="20"/>
          <w:szCs w:val="20"/>
        </w:rPr>
        <w:t xml:space="preserve"> Cesjonariusz wniósł zabezpieczenie w kwocie </w:t>
      </w:r>
      <w:r w:rsidR="008E4D82" w:rsidRPr="00FB4EE2">
        <w:rPr>
          <w:rFonts w:ascii="Verdana" w:hAnsi="Verdana"/>
          <w:sz w:val="20"/>
          <w:szCs w:val="20"/>
        </w:rPr>
        <w:t>30</w:t>
      </w:r>
      <w:r w:rsidR="0053502C" w:rsidRPr="00FB4EE2">
        <w:rPr>
          <w:rFonts w:ascii="Verdana" w:hAnsi="Verdana"/>
          <w:sz w:val="20"/>
          <w:szCs w:val="20"/>
        </w:rPr>
        <w:t xml:space="preserve"> 000,00 zł (słownie: </w:t>
      </w:r>
      <w:r w:rsidR="008E4D82" w:rsidRPr="00FB4EE2">
        <w:rPr>
          <w:rFonts w:ascii="Verdana" w:hAnsi="Verdana"/>
          <w:sz w:val="20"/>
          <w:szCs w:val="20"/>
        </w:rPr>
        <w:t>trzydzieści</w:t>
      </w:r>
      <w:r w:rsidR="0053502C" w:rsidRPr="00FB4EE2">
        <w:rPr>
          <w:rFonts w:ascii="Verdana" w:hAnsi="Verdana"/>
          <w:sz w:val="20"/>
          <w:szCs w:val="20"/>
        </w:rPr>
        <w:t xml:space="preserve"> tysięcy złotych)</w:t>
      </w:r>
      <w:r w:rsidR="00DA2B17" w:rsidRPr="00FB4EE2">
        <w:rPr>
          <w:rFonts w:ascii="Verdana" w:hAnsi="Verdana"/>
          <w:sz w:val="20"/>
          <w:szCs w:val="20"/>
        </w:rPr>
        <w:t>,</w:t>
      </w:r>
      <w:r w:rsidR="002D4287" w:rsidRPr="00FB4EE2">
        <w:rPr>
          <w:rFonts w:ascii="Verdana" w:hAnsi="Verdana"/>
          <w:sz w:val="20"/>
          <w:szCs w:val="20"/>
        </w:rPr>
        <w:t xml:space="preserve"> </w:t>
      </w:r>
      <w:r w:rsidR="00900264" w:rsidRPr="00FB4EE2">
        <w:rPr>
          <w:rFonts w:ascii="Verdana" w:hAnsi="Verdana"/>
          <w:sz w:val="20"/>
          <w:szCs w:val="20"/>
        </w:rPr>
        <w:t xml:space="preserve">w </w:t>
      </w:r>
      <w:r w:rsidR="002D4287" w:rsidRPr="00FB4EE2">
        <w:rPr>
          <w:rFonts w:ascii="Verdana" w:hAnsi="Verdana"/>
          <w:sz w:val="20"/>
          <w:szCs w:val="20"/>
        </w:rPr>
        <w:t xml:space="preserve">formie </w:t>
      </w:r>
      <w:proofErr w:type="spellStart"/>
      <w:r w:rsidR="002D4287" w:rsidRPr="00FB4EE2">
        <w:rPr>
          <w:rFonts w:ascii="Verdana" w:hAnsi="Verdana"/>
          <w:sz w:val="20"/>
          <w:szCs w:val="20"/>
        </w:rPr>
        <w:t>pienieżnej</w:t>
      </w:r>
      <w:proofErr w:type="spellEnd"/>
      <w:r w:rsidR="0053502C" w:rsidRPr="00FB4EE2">
        <w:rPr>
          <w:rFonts w:ascii="Verdana" w:hAnsi="Verdana"/>
          <w:sz w:val="20"/>
          <w:szCs w:val="20"/>
        </w:rPr>
        <w:t>, przelewem na rachune</w:t>
      </w:r>
      <w:r w:rsidR="00DA2B17" w:rsidRPr="00FB4EE2">
        <w:rPr>
          <w:rFonts w:ascii="Verdana" w:hAnsi="Verdana"/>
          <w:sz w:val="20"/>
          <w:szCs w:val="20"/>
        </w:rPr>
        <w:t>k</w:t>
      </w:r>
      <w:r w:rsidR="0053502C" w:rsidRPr="00FB4EE2">
        <w:rPr>
          <w:rFonts w:ascii="Verdana" w:hAnsi="Verdana"/>
          <w:sz w:val="20"/>
          <w:szCs w:val="20"/>
        </w:rPr>
        <w:t xml:space="preserve"> bankowy Cedenta. </w:t>
      </w:r>
    </w:p>
    <w:p w:rsidR="0053502C" w:rsidRPr="00FB4EE2" w:rsidRDefault="0053502C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Cedent jest upraw</w:t>
      </w:r>
      <w:r w:rsidR="006615D2" w:rsidRPr="00FB4EE2">
        <w:rPr>
          <w:rFonts w:ascii="Verdana" w:hAnsi="Verdana"/>
          <w:sz w:val="20"/>
          <w:szCs w:val="20"/>
        </w:rPr>
        <w:t>n</w:t>
      </w:r>
      <w:r w:rsidRPr="00FB4EE2">
        <w:rPr>
          <w:rFonts w:ascii="Verdana" w:hAnsi="Verdana"/>
          <w:sz w:val="20"/>
          <w:szCs w:val="20"/>
        </w:rPr>
        <w:t xml:space="preserve">iony do pokrycia z ww. </w:t>
      </w:r>
      <w:proofErr w:type="spellStart"/>
      <w:r w:rsidRPr="00FB4EE2">
        <w:rPr>
          <w:rFonts w:ascii="Verdana" w:hAnsi="Verdana"/>
          <w:sz w:val="20"/>
          <w:szCs w:val="20"/>
        </w:rPr>
        <w:t>zabezpieceni</w:t>
      </w:r>
      <w:r w:rsidR="002E008B" w:rsidRPr="00FB4EE2">
        <w:rPr>
          <w:rFonts w:ascii="Verdana" w:hAnsi="Verdana"/>
          <w:sz w:val="20"/>
          <w:szCs w:val="20"/>
        </w:rPr>
        <w:t>a</w:t>
      </w:r>
      <w:proofErr w:type="spellEnd"/>
      <w:r w:rsidR="002E008B" w:rsidRPr="00FB4EE2">
        <w:rPr>
          <w:rFonts w:ascii="Verdana" w:hAnsi="Verdana"/>
          <w:sz w:val="20"/>
          <w:szCs w:val="20"/>
        </w:rPr>
        <w:t xml:space="preserve"> w</w:t>
      </w:r>
      <w:r w:rsidRPr="00FB4EE2">
        <w:rPr>
          <w:rFonts w:ascii="Verdana" w:hAnsi="Verdana"/>
          <w:sz w:val="20"/>
          <w:szCs w:val="20"/>
        </w:rPr>
        <w:t xml:space="preserve">szelkich kosztów i opłat naliczonych przez Komornika </w:t>
      </w:r>
      <w:r w:rsidR="00DA2B17" w:rsidRPr="00FB4EE2">
        <w:rPr>
          <w:rFonts w:ascii="Verdana" w:hAnsi="Verdana"/>
          <w:sz w:val="20"/>
          <w:szCs w:val="20"/>
        </w:rPr>
        <w:t xml:space="preserve">Sądowego </w:t>
      </w:r>
      <w:r w:rsidR="002E008B" w:rsidRPr="00FB4EE2">
        <w:rPr>
          <w:rFonts w:ascii="Verdana" w:hAnsi="Verdana"/>
          <w:sz w:val="20"/>
          <w:szCs w:val="20"/>
        </w:rPr>
        <w:t>po zawarciu niniejszej umowy, w tym w szczególności na sku</w:t>
      </w:r>
      <w:r w:rsidR="006B21A0" w:rsidRPr="00FB4EE2">
        <w:rPr>
          <w:rFonts w:ascii="Verdana" w:hAnsi="Verdana"/>
          <w:sz w:val="20"/>
          <w:szCs w:val="20"/>
        </w:rPr>
        <w:t>t</w:t>
      </w:r>
      <w:r w:rsidR="002E008B" w:rsidRPr="00FB4EE2">
        <w:rPr>
          <w:rFonts w:ascii="Verdana" w:hAnsi="Verdana"/>
          <w:sz w:val="20"/>
          <w:szCs w:val="20"/>
        </w:rPr>
        <w:t>ek niewstąpienia Cesjonariusza do postępowania egzekucyjnego lub umorzenia tego postępowania</w:t>
      </w:r>
      <w:r w:rsidR="00900264" w:rsidRPr="00FB4EE2">
        <w:rPr>
          <w:rFonts w:ascii="Verdana" w:hAnsi="Verdana"/>
          <w:sz w:val="20"/>
          <w:szCs w:val="20"/>
        </w:rPr>
        <w:t xml:space="preserve">, a </w:t>
      </w:r>
      <w:r w:rsidR="00D05905" w:rsidRPr="00FB4EE2">
        <w:rPr>
          <w:rFonts w:ascii="Verdana" w:hAnsi="Verdana"/>
          <w:sz w:val="20"/>
          <w:szCs w:val="20"/>
        </w:rPr>
        <w:t xml:space="preserve">także z </w:t>
      </w:r>
      <w:r w:rsidR="00900264" w:rsidRPr="00FB4EE2">
        <w:rPr>
          <w:rFonts w:ascii="Verdana" w:hAnsi="Verdana"/>
          <w:sz w:val="20"/>
          <w:szCs w:val="20"/>
        </w:rPr>
        <w:t>tytułu kosztów</w:t>
      </w:r>
      <w:r w:rsidR="00D05905" w:rsidRPr="00FB4EE2">
        <w:rPr>
          <w:rFonts w:ascii="Verdana" w:hAnsi="Verdana"/>
          <w:sz w:val="20"/>
          <w:szCs w:val="20"/>
        </w:rPr>
        <w:t xml:space="preserve"> procesu</w:t>
      </w:r>
      <w:r w:rsidR="00900264" w:rsidRPr="00FB4EE2">
        <w:rPr>
          <w:rFonts w:ascii="Verdana" w:hAnsi="Verdana"/>
          <w:sz w:val="20"/>
          <w:szCs w:val="20"/>
        </w:rPr>
        <w:t xml:space="preserve"> </w:t>
      </w:r>
      <w:r w:rsidR="00D05905" w:rsidRPr="00FB4EE2">
        <w:rPr>
          <w:rFonts w:ascii="Verdana" w:hAnsi="Verdana"/>
          <w:sz w:val="20"/>
          <w:szCs w:val="20"/>
        </w:rPr>
        <w:t>wynikłych z postępowania wytoczonego przez Dłużnika</w:t>
      </w:r>
      <w:r w:rsidR="006B21A0" w:rsidRPr="00FB4EE2">
        <w:rPr>
          <w:rFonts w:ascii="Verdana" w:hAnsi="Verdana"/>
          <w:sz w:val="20"/>
          <w:szCs w:val="20"/>
        </w:rPr>
        <w:t xml:space="preserve"> przeciwko Cedentowi</w:t>
      </w:r>
      <w:r w:rsidR="00D05905" w:rsidRPr="00FB4EE2">
        <w:rPr>
          <w:rFonts w:ascii="Verdana" w:hAnsi="Verdana"/>
          <w:sz w:val="20"/>
          <w:szCs w:val="20"/>
        </w:rPr>
        <w:t xml:space="preserve">. </w:t>
      </w:r>
      <w:r w:rsidR="004F049B" w:rsidRPr="00FB4EE2">
        <w:rPr>
          <w:rFonts w:ascii="Verdana" w:hAnsi="Verdana"/>
          <w:sz w:val="20"/>
          <w:szCs w:val="20"/>
        </w:rPr>
        <w:t xml:space="preserve">W przypadku gdyby zabezpieczenie, o którym mowa w ust. 3 nie wystarczyło na pokrycie wszystkich kosztów </w:t>
      </w:r>
      <w:r w:rsidR="004F049B" w:rsidRPr="00FB4EE2">
        <w:rPr>
          <w:rFonts w:ascii="Verdana" w:hAnsi="Verdana"/>
          <w:b/>
          <w:bCs/>
          <w:sz w:val="20"/>
          <w:szCs w:val="20"/>
        </w:rPr>
        <w:t>określonych w ust. 4 i 6,</w:t>
      </w:r>
      <w:r w:rsidR="004F049B" w:rsidRPr="00FB4EE2">
        <w:rPr>
          <w:rFonts w:ascii="Verdana" w:hAnsi="Verdana"/>
          <w:sz w:val="20"/>
          <w:szCs w:val="20"/>
        </w:rPr>
        <w:t xml:space="preserve"> które zostały nałożone na Cedenta w związku z zawarciem i wykonaniem niniejszej umowy, Cedent jest uprawniony do nałożenia na Cesjonariusza kary umownej w wysokości równej tym kosztom.</w:t>
      </w:r>
    </w:p>
    <w:p w:rsidR="002E008B" w:rsidRPr="00FB4EE2" w:rsidRDefault="006508BF" w:rsidP="002A20EA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Ceden</w:t>
      </w:r>
      <w:r w:rsidR="002E47CE" w:rsidRPr="00FB4EE2">
        <w:rPr>
          <w:rFonts w:ascii="Verdana" w:hAnsi="Verdana"/>
          <w:sz w:val="20"/>
          <w:szCs w:val="20"/>
        </w:rPr>
        <w:t>t</w:t>
      </w:r>
      <w:r w:rsidRPr="00FB4EE2">
        <w:rPr>
          <w:rFonts w:ascii="Verdana" w:hAnsi="Verdana"/>
          <w:sz w:val="20"/>
          <w:szCs w:val="20"/>
        </w:rPr>
        <w:t xml:space="preserve"> zobowiązuje się do dokonania zwrotu zabezpieczenia, o którym mowa</w:t>
      </w:r>
      <w:r w:rsidR="002A20EA" w:rsidRPr="00FB4EE2">
        <w:t> </w:t>
      </w:r>
      <w:r w:rsidR="002A20EA" w:rsidRPr="00FB4EE2">
        <w:rPr>
          <w:rFonts w:ascii="Verdana" w:hAnsi="Verdana"/>
          <w:sz w:val="20"/>
          <w:szCs w:val="20"/>
        </w:rPr>
        <w:br/>
      </w:r>
      <w:r w:rsidRPr="00FB4EE2">
        <w:rPr>
          <w:rFonts w:ascii="Verdana" w:hAnsi="Verdana"/>
          <w:sz w:val="20"/>
          <w:szCs w:val="20"/>
        </w:rPr>
        <w:t xml:space="preserve">w ust. </w:t>
      </w:r>
      <w:r w:rsidR="006B21A0" w:rsidRPr="00FB4EE2">
        <w:rPr>
          <w:rFonts w:ascii="Verdana" w:hAnsi="Verdana"/>
          <w:sz w:val="20"/>
          <w:szCs w:val="20"/>
        </w:rPr>
        <w:t>3</w:t>
      </w:r>
      <w:r w:rsidRPr="00FB4EE2">
        <w:rPr>
          <w:rFonts w:ascii="Verdana" w:hAnsi="Verdana"/>
          <w:sz w:val="20"/>
          <w:szCs w:val="20"/>
        </w:rPr>
        <w:t xml:space="preserve"> po wstąpieniu Cesjonariusza do </w:t>
      </w:r>
      <w:proofErr w:type="spellStart"/>
      <w:r w:rsidRPr="00FB4EE2">
        <w:rPr>
          <w:rFonts w:ascii="Verdana" w:hAnsi="Verdana"/>
          <w:sz w:val="20"/>
          <w:szCs w:val="20"/>
        </w:rPr>
        <w:t>postępownaia</w:t>
      </w:r>
      <w:proofErr w:type="spellEnd"/>
      <w:r w:rsidRPr="00FB4EE2">
        <w:rPr>
          <w:rFonts w:ascii="Verdana" w:hAnsi="Verdana"/>
          <w:sz w:val="20"/>
          <w:szCs w:val="20"/>
        </w:rPr>
        <w:t xml:space="preserve"> egzekucyjnego w miejsce </w:t>
      </w:r>
      <w:proofErr w:type="spellStart"/>
      <w:r w:rsidRPr="00FB4EE2">
        <w:rPr>
          <w:rFonts w:ascii="Verdana" w:hAnsi="Verdana"/>
          <w:sz w:val="20"/>
          <w:szCs w:val="20"/>
        </w:rPr>
        <w:t>Cendenta</w:t>
      </w:r>
      <w:proofErr w:type="spellEnd"/>
      <w:r w:rsidR="00E80535" w:rsidRPr="00FB4EE2">
        <w:rPr>
          <w:rFonts w:ascii="Verdana" w:hAnsi="Verdana"/>
          <w:sz w:val="20"/>
          <w:szCs w:val="20"/>
        </w:rPr>
        <w:t xml:space="preserve"> i nieobciążenia Cedenta kosztami postępowania egzekucyjnego</w:t>
      </w:r>
      <w:r w:rsidR="006B21A0" w:rsidRPr="00FB4EE2">
        <w:rPr>
          <w:rFonts w:ascii="Verdana" w:hAnsi="Verdana"/>
          <w:sz w:val="20"/>
          <w:szCs w:val="20"/>
        </w:rPr>
        <w:t xml:space="preserve"> i kosztami procesu</w:t>
      </w:r>
      <w:r w:rsidR="00E80535" w:rsidRPr="00FB4EE2">
        <w:rPr>
          <w:rFonts w:ascii="Verdana" w:hAnsi="Verdana"/>
          <w:sz w:val="20"/>
          <w:szCs w:val="20"/>
        </w:rPr>
        <w:t>.</w:t>
      </w:r>
    </w:p>
    <w:p w:rsidR="00E80535" w:rsidRPr="00FB4EE2" w:rsidRDefault="00E80535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W przypadku gdyby Komornik prowadzący egzekucję wierzytelności</w:t>
      </w:r>
      <w:r w:rsidR="008E4D82" w:rsidRPr="00FB4EE2">
        <w:rPr>
          <w:rFonts w:ascii="Verdana" w:hAnsi="Verdana"/>
          <w:sz w:val="20"/>
          <w:szCs w:val="20"/>
        </w:rPr>
        <w:t xml:space="preserve"> lub sąd na skutek postępowania </w:t>
      </w:r>
      <w:r w:rsidR="006B21A0" w:rsidRPr="00FB4EE2">
        <w:rPr>
          <w:rFonts w:ascii="Verdana" w:hAnsi="Verdana"/>
          <w:sz w:val="20"/>
          <w:szCs w:val="20"/>
        </w:rPr>
        <w:t>wszczętego</w:t>
      </w:r>
      <w:r w:rsidR="008E4D82" w:rsidRPr="00FB4EE2">
        <w:rPr>
          <w:rFonts w:ascii="Verdana" w:hAnsi="Verdana"/>
          <w:sz w:val="20"/>
          <w:szCs w:val="20"/>
        </w:rPr>
        <w:t xml:space="preserve"> przez Dłużnika</w:t>
      </w:r>
      <w:r w:rsidRPr="00FB4EE2">
        <w:rPr>
          <w:rFonts w:ascii="Verdana" w:hAnsi="Verdana"/>
          <w:sz w:val="20"/>
          <w:szCs w:val="20"/>
        </w:rPr>
        <w:t xml:space="preserve">, </w:t>
      </w:r>
      <w:r w:rsidR="00E20D03" w:rsidRPr="00FB4EE2">
        <w:rPr>
          <w:rFonts w:ascii="Verdana" w:hAnsi="Verdana"/>
          <w:sz w:val="20"/>
          <w:szCs w:val="20"/>
        </w:rPr>
        <w:t>obciążył Cedenta jakimikolwiek opłatami</w:t>
      </w:r>
      <w:r w:rsidR="008E4D82" w:rsidRPr="00FB4EE2">
        <w:rPr>
          <w:rFonts w:ascii="Verdana" w:hAnsi="Verdana"/>
          <w:sz w:val="20"/>
          <w:szCs w:val="20"/>
        </w:rPr>
        <w:t xml:space="preserve">, </w:t>
      </w:r>
      <w:r w:rsidR="003445A2" w:rsidRPr="00FB4EE2">
        <w:rPr>
          <w:rFonts w:ascii="Verdana" w:hAnsi="Verdana"/>
          <w:sz w:val="20"/>
          <w:szCs w:val="20"/>
        </w:rPr>
        <w:t>wydatk</w:t>
      </w:r>
      <w:r w:rsidR="00813A79" w:rsidRPr="00FB4EE2">
        <w:rPr>
          <w:rFonts w:ascii="Verdana" w:hAnsi="Verdana"/>
          <w:sz w:val="20"/>
          <w:szCs w:val="20"/>
        </w:rPr>
        <w:t>ami</w:t>
      </w:r>
      <w:r w:rsidR="008E4D82" w:rsidRPr="00FB4EE2">
        <w:rPr>
          <w:rFonts w:ascii="Verdana" w:hAnsi="Verdana"/>
          <w:sz w:val="20"/>
          <w:szCs w:val="20"/>
        </w:rPr>
        <w:t xml:space="preserve"> i kosztami</w:t>
      </w:r>
      <w:r w:rsidR="00E20D03" w:rsidRPr="00FB4EE2">
        <w:rPr>
          <w:rFonts w:ascii="Verdana" w:hAnsi="Verdana"/>
          <w:sz w:val="20"/>
          <w:szCs w:val="20"/>
        </w:rPr>
        <w:t>, Ceden</w:t>
      </w:r>
      <w:r w:rsidR="00813A79" w:rsidRPr="00FB4EE2">
        <w:rPr>
          <w:rFonts w:ascii="Verdana" w:hAnsi="Verdana"/>
          <w:sz w:val="20"/>
          <w:szCs w:val="20"/>
        </w:rPr>
        <w:t>t</w:t>
      </w:r>
      <w:r w:rsidR="00E20D03" w:rsidRPr="00FB4EE2">
        <w:rPr>
          <w:rFonts w:ascii="Verdana" w:hAnsi="Verdana"/>
          <w:sz w:val="20"/>
          <w:szCs w:val="20"/>
        </w:rPr>
        <w:t xml:space="preserve"> potrąci wysokość tych opłat</w:t>
      </w:r>
      <w:r w:rsidR="008E4D82" w:rsidRPr="00FB4EE2">
        <w:rPr>
          <w:rFonts w:ascii="Verdana" w:hAnsi="Verdana"/>
          <w:sz w:val="20"/>
          <w:szCs w:val="20"/>
        </w:rPr>
        <w:t>,</w:t>
      </w:r>
      <w:r w:rsidR="00E20D03" w:rsidRPr="00FB4EE2">
        <w:rPr>
          <w:rFonts w:ascii="Verdana" w:hAnsi="Verdana"/>
          <w:sz w:val="20"/>
          <w:szCs w:val="20"/>
        </w:rPr>
        <w:t xml:space="preserve"> </w:t>
      </w:r>
      <w:r w:rsidR="003445A2" w:rsidRPr="00FB4EE2">
        <w:rPr>
          <w:rFonts w:ascii="Verdana" w:hAnsi="Verdana"/>
          <w:sz w:val="20"/>
          <w:szCs w:val="20"/>
        </w:rPr>
        <w:t>wydatków</w:t>
      </w:r>
      <w:r w:rsidR="00E20D03" w:rsidRPr="00FB4EE2">
        <w:rPr>
          <w:rFonts w:ascii="Verdana" w:hAnsi="Verdana"/>
          <w:sz w:val="20"/>
          <w:szCs w:val="20"/>
        </w:rPr>
        <w:t xml:space="preserve"> </w:t>
      </w:r>
      <w:r w:rsidR="008E4D82" w:rsidRPr="00FB4EE2">
        <w:rPr>
          <w:rFonts w:ascii="Verdana" w:hAnsi="Verdana"/>
          <w:sz w:val="20"/>
          <w:szCs w:val="20"/>
        </w:rPr>
        <w:t>i</w:t>
      </w:r>
      <w:r w:rsidR="002A20EA" w:rsidRPr="00FB4EE2">
        <w:rPr>
          <w:rFonts w:ascii="Verdana" w:hAnsi="Verdana"/>
          <w:sz w:val="20"/>
          <w:szCs w:val="20"/>
        </w:rPr>
        <w:t> </w:t>
      </w:r>
      <w:r w:rsidR="008E4D82" w:rsidRPr="00FB4EE2">
        <w:rPr>
          <w:rFonts w:ascii="Verdana" w:hAnsi="Verdana"/>
          <w:sz w:val="20"/>
          <w:szCs w:val="20"/>
        </w:rPr>
        <w:t xml:space="preserve">kosztów </w:t>
      </w:r>
      <w:r w:rsidR="00E20D03" w:rsidRPr="00FB4EE2">
        <w:rPr>
          <w:rFonts w:ascii="Verdana" w:hAnsi="Verdana"/>
          <w:sz w:val="20"/>
          <w:szCs w:val="20"/>
        </w:rPr>
        <w:t>z</w:t>
      </w:r>
      <w:r w:rsidR="008E4D82" w:rsidRPr="00FB4EE2">
        <w:rPr>
          <w:rFonts w:ascii="Verdana" w:hAnsi="Verdana"/>
          <w:sz w:val="20"/>
          <w:szCs w:val="20"/>
        </w:rPr>
        <w:t> </w:t>
      </w:r>
      <w:r w:rsidR="00E20D03" w:rsidRPr="00FB4EE2">
        <w:rPr>
          <w:rFonts w:ascii="Verdana" w:hAnsi="Verdana"/>
          <w:sz w:val="20"/>
          <w:szCs w:val="20"/>
        </w:rPr>
        <w:t xml:space="preserve">zabezpieczenia, o którym mowa w ust. </w:t>
      </w:r>
      <w:r w:rsidR="006B21A0" w:rsidRPr="00FB4EE2">
        <w:rPr>
          <w:rFonts w:ascii="Verdana" w:hAnsi="Verdana"/>
          <w:sz w:val="20"/>
          <w:szCs w:val="20"/>
        </w:rPr>
        <w:t>3</w:t>
      </w:r>
      <w:r w:rsidR="00E20D03" w:rsidRPr="00FB4EE2">
        <w:rPr>
          <w:rFonts w:ascii="Verdana" w:hAnsi="Verdana"/>
          <w:sz w:val="20"/>
          <w:szCs w:val="20"/>
        </w:rPr>
        <w:t xml:space="preserve">, a zwrotowi podlega </w:t>
      </w:r>
      <w:proofErr w:type="spellStart"/>
      <w:r w:rsidR="00E20D03" w:rsidRPr="00FB4EE2">
        <w:rPr>
          <w:rFonts w:ascii="Verdana" w:hAnsi="Verdana"/>
          <w:sz w:val="20"/>
          <w:szCs w:val="20"/>
        </w:rPr>
        <w:t>wyłacznie</w:t>
      </w:r>
      <w:proofErr w:type="spellEnd"/>
      <w:r w:rsidR="00E20D03" w:rsidRPr="00FB4EE2">
        <w:rPr>
          <w:rFonts w:ascii="Verdana" w:hAnsi="Verdana"/>
          <w:sz w:val="20"/>
          <w:szCs w:val="20"/>
        </w:rPr>
        <w:t xml:space="preserve"> kw</w:t>
      </w:r>
      <w:r w:rsidR="003445A2" w:rsidRPr="00FB4EE2">
        <w:rPr>
          <w:rFonts w:ascii="Verdana" w:hAnsi="Verdana"/>
          <w:sz w:val="20"/>
          <w:szCs w:val="20"/>
        </w:rPr>
        <w:t>o</w:t>
      </w:r>
      <w:r w:rsidR="00E20D03" w:rsidRPr="00FB4EE2">
        <w:rPr>
          <w:rFonts w:ascii="Verdana" w:hAnsi="Verdana"/>
          <w:sz w:val="20"/>
          <w:szCs w:val="20"/>
        </w:rPr>
        <w:t xml:space="preserve">ta zabezpieczenia pozostała po potrąceniach. </w:t>
      </w:r>
    </w:p>
    <w:p w:rsidR="002B68F1" w:rsidRPr="00FB4EE2" w:rsidRDefault="00E7659B" w:rsidP="002E47CE">
      <w:pPr>
        <w:pStyle w:val="Bezodstpw"/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 xml:space="preserve">W przypadku </w:t>
      </w:r>
      <w:r w:rsidR="00EA7517" w:rsidRPr="00FB4EE2">
        <w:rPr>
          <w:rFonts w:ascii="Verdana" w:hAnsi="Verdana"/>
          <w:sz w:val="20"/>
          <w:szCs w:val="20"/>
        </w:rPr>
        <w:t>gdyby zabezpieczenie</w:t>
      </w:r>
      <w:r w:rsidR="008E4D82" w:rsidRPr="00FB4EE2">
        <w:rPr>
          <w:rFonts w:ascii="Verdana" w:hAnsi="Verdana"/>
          <w:sz w:val="20"/>
          <w:szCs w:val="20"/>
        </w:rPr>
        <w:t xml:space="preserve">, o którym mowa w ust. </w:t>
      </w:r>
      <w:r w:rsidR="006B21A0" w:rsidRPr="00FB4EE2">
        <w:rPr>
          <w:rFonts w:ascii="Verdana" w:hAnsi="Verdana"/>
          <w:sz w:val="20"/>
          <w:szCs w:val="20"/>
        </w:rPr>
        <w:t>3</w:t>
      </w:r>
      <w:r w:rsidR="00EA7517" w:rsidRPr="00FB4EE2">
        <w:rPr>
          <w:rFonts w:ascii="Verdana" w:hAnsi="Verdana"/>
          <w:sz w:val="20"/>
          <w:szCs w:val="20"/>
        </w:rPr>
        <w:t xml:space="preserve"> </w:t>
      </w:r>
      <w:r w:rsidR="006C5912" w:rsidRPr="00FB4EE2">
        <w:rPr>
          <w:rFonts w:ascii="Verdana" w:hAnsi="Verdana"/>
          <w:sz w:val="20"/>
          <w:szCs w:val="20"/>
        </w:rPr>
        <w:t>n</w:t>
      </w:r>
      <w:r w:rsidR="00EA7517" w:rsidRPr="00FB4EE2">
        <w:rPr>
          <w:rFonts w:ascii="Verdana" w:hAnsi="Verdana"/>
          <w:sz w:val="20"/>
          <w:szCs w:val="20"/>
        </w:rPr>
        <w:t>ie wystarczyło na pokrycie wszystkich</w:t>
      </w:r>
      <w:r w:rsidR="006C5912" w:rsidRPr="00FB4EE2">
        <w:rPr>
          <w:rFonts w:ascii="Verdana" w:hAnsi="Verdana"/>
          <w:sz w:val="20"/>
          <w:szCs w:val="20"/>
        </w:rPr>
        <w:t xml:space="preserve"> </w:t>
      </w:r>
      <w:r w:rsidR="00EA7517" w:rsidRPr="00FB4EE2">
        <w:rPr>
          <w:rFonts w:ascii="Verdana" w:hAnsi="Verdana"/>
          <w:sz w:val="20"/>
          <w:szCs w:val="20"/>
        </w:rPr>
        <w:t xml:space="preserve">kosztów, które zostały nałożone na Cedenta </w:t>
      </w:r>
      <w:r w:rsidR="006C5912" w:rsidRPr="00FB4EE2">
        <w:rPr>
          <w:rFonts w:ascii="Verdana" w:hAnsi="Verdana"/>
          <w:sz w:val="20"/>
          <w:szCs w:val="20"/>
        </w:rPr>
        <w:t>w związku z</w:t>
      </w:r>
      <w:r w:rsidR="002A20EA" w:rsidRPr="00FB4EE2">
        <w:rPr>
          <w:rFonts w:ascii="Verdana" w:hAnsi="Verdana"/>
          <w:sz w:val="20"/>
          <w:szCs w:val="20"/>
        </w:rPr>
        <w:t> </w:t>
      </w:r>
      <w:r w:rsidR="006C5912" w:rsidRPr="00FB4EE2">
        <w:rPr>
          <w:rFonts w:ascii="Verdana" w:hAnsi="Verdana"/>
          <w:sz w:val="20"/>
          <w:szCs w:val="20"/>
        </w:rPr>
        <w:t xml:space="preserve">zawarciem </w:t>
      </w:r>
      <w:r w:rsidR="00640014" w:rsidRPr="00FB4EE2">
        <w:rPr>
          <w:rFonts w:ascii="Verdana" w:hAnsi="Verdana"/>
          <w:sz w:val="20"/>
          <w:szCs w:val="20"/>
        </w:rPr>
        <w:t xml:space="preserve">i wykonaniem </w:t>
      </w:r>
      <w:bookmarkStart w:id="0" w:name="_GoBack"/>
      <w:bookmarkEnd w:id="0"/>
      <w:r w:rsidR="006B21A0" w:rsidRPr="00FB4EE2">
        <w:rPr>
          <w:rFonts w:ascii="Verdana" w:hAnsi="Verdana"/>
          <w:sz w:val="20"/>
          <w:szCs w:val="20"/>
        </w:rPr>
        <w:t>niniejszej</w:t>
      </w:r>
      <w:r w:rsidR="006C5912" w:rsidRPr="00FB4EE2">
        <w:rPr>
          <w:rFonts w:ascii="Verdana" w:hAnsi="Verdana"/>
          <w:sz w:val="20"/>
          <w:szCs w:val="20"/>
        </w:rPr>
        <w:t xml:space="preserve"> umowy, Cedent jest uprawniony do </w:t>
      </w:r>
      <w:r w:rsidR="00A31427" w:rsidRPr="00FB4EE2">
        <w:rPr>
          <w:rFonts w:ascii="Verdana" w:hAnsi="Verdana"/>
          <w:sz w:val="20"/>
          <w:szCs w:val="20"/>
        </w:rPr>
        <w:t>nałożenia na Cesjonariusza k</w:t>
      </w:r>
      <w:r w:rsidR="00813A79" w:rsidRPr="00FB4EE2">
        <w:rPr>
          <w:rFonts w:ascii="Verdana" w:hAnsi="Verdana"/>
          <w:sz w:val="20"/>
          <w:szCs w:val="20"/>
        </w:rPr>
        <w:t>a</w:t>
      </w:r>
      <w:r w:rsidR="00A31427" w:rsidRPr="00FB4EE2">
        <w:rPr>
          <w:rFonts w:ascii="Verdana" w:hAnsi="Verdana"/>
          <w:sz w:val="20"/>
          <w:szCs w:val="20"/>
        </w:rPr>
        <w:t xml:space="preserve">ry umownej w wysokości równej tym kosztom. </w:t>
      </w:r>
    </w:p>
    <w:p w:rsidR="00654AE1" w:rsidRPr="00FB4EE2" w:rsidRDefault="00654AE1" w:rsidP="00E7659B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CF3993" w:rsidRPr="00FB4EE2" w:rsidRDefault="00CF3993" w:rsidP="00CF3993">
      <w:pPr>
        <w:pStyle w:val="Bezodstpw"/>
        <w:jc w:val="center"/>
        <w:rPr>
          <w:rFonts w:ascii="Verdana" w:hAnsi="Verdana"/>
          <w:b/>
          <w:sz w:val="20"/>
          <w:szCs w:val="20"/>
        </w:rPr>
      </w:pPr>
      <w:r w:rsidRPr="00FB4EE2">
        <w:rPr>
          <w:rFonts w:ascii="Verdana" w:hAnsi="Verdana"/>
          <w:b/>
          <w:sz w:val="20"/>
          <w:szCs w:val="20"/>
        </w:rPr>
        <w:t>§</w:t>
      </w:r>
      <w:r w:rsidR="002E47CE" w:rsidRPr="00FB4EE2">
        <w:rPr>
          <w:rFonts w:ascii="Verdana" w:hAnsi="Verdana"/>
          <w:b/>
          <w:sz w:val="20"/>
          <w:szCs w:val="20"/>
        </w:rPr>
        <w:t>5</w:t>
      </w:r>
    </w:p>
    <w:p w:rsidR="0073556F" w:rsidRPr="00FB4EE2" w:rsidRDefault="003E3B34">
      <w:pPr>
        <w:pStyle w:val="Bezodstpw"/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/>
          <w:sz w:val="20"/>
          <w:szCs w:val="20"/>
        </w:rPr>
        <w:t>C</w:t>
      </w:r>
      <w:r w:rsidR="00975208" w:rsidRPr="00FB4EE2">
        <w:rPr>
          <w:rFonts w:ascii="Verdana" w:hAnsi="Verdana"/>
          <w:sz w:val="20"/>
          <w:szCs w:val="20"/>
        </w:rPr>
        <w:t>edent</w:t>
      </w:r>
      <w:r w:rsidRPr="00FB4EE2">
        <w:rPr>
          <w:rFonts w:ascii="Verdana" w:hAnsi="Verdana"/>
          <w:sz w:val="20"/>
          <w:szCs w:val="20"/>
        </w:rPr>
        <w:t xml:space="preserve"> zobowiązuje się do niezwłocznego powiadomienia Dłużnika o </w:t>
      </w:r>
      <w:r w:rsidR="00975208" w:rsidRPr="00FB4EE2">
        <w:rPr>
          <w:rFonts w:ascii="Verdana" w:hAnsi="Verdana"/>
          <w:sz w:val="20"/>
          <w:szCs w:val="20"/>
        </w:rPr>
        <w:t xml:space="preserve">przejściu </w:t>
      </w:r>
      <w:r w:rsidR="00350008" w:rsidRPr="00FB4EE2">
        <w:rPr>
          <w:rFonts w:ascii="Verdana" w:hAnsi="Verdana"/>
          <w:sz w:val="20"/>
          <w:szCs w:val="20"/>
        </w:rPr>
        <w:t xml:space="preserve">Wierzytelności </w:t>
      </w:r>
      <w:r w:rsidR="00975208" w:rsidRPr="00FB4EE2">
        <w:rPr>
          <w:rFonts w:ascii="Verdana" w:hAnsi="Verdana"/>
          <w:sz w:val="20"/>
          <w:szCs w:val="20"/>
        </w:rPr>
        <w:t>na Cesjonariusza</w:t>
      </w:r>
      <w:r w:rsidR="002A4E5D" w:rsidRPr="00FB4EE2">
        <w:rPr>
          <w:rFonts w:ascii="Verdana" w:hAnsi="Verdana"/>
          <w:sz w:val="20"/>
          <w:szCs w:val="20"/>
        </w:rPr>
        <w:t>.</w:t>
      </w:r>
      <w:r w:rsidR="002A4E5D" w:rsidRPr="00FB4EE2">
        <w:rPr>
          <w:rFonts w:ascii="Verdana" w:hAnsi="Verdana" w:cs="Calibri"/>
          <w:sz w:val="20"/>
          <w:szCs w:val="20"/>
        </w:rPr>
        <w:t xml:space="preserve"> </w:t>
      </w:r>
    </w:p>
    <w:p w:rsidR="00903B4D" w:rsidRPr="00FB4EE2" w:rsidRDefault="00903B4D" w:rsidP="00350008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3E3B34" w:rsidRPr="00FB4EE2" w:rsidRDefault="003E3B34" w:rsidP="003E3B34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CF3993" w:rsidRPr="00FB4EE2" w:rsidRDefault="00CF3993" w:rsidP="00CF3993">
      <w:pPr>
        <w:jc w:val="center"/>
        <w:rPr>
          <w:rFonts w:ascii="Verdana" w:hAnsi="Verdana" w:cs="Calibri"/>
          <w:b/>
          <w:sz w:val="20"/>
          <w:szCs w:val="20"/>
        </w:rPr>
      </w:pPr>
      <w:r w:rsidRPr="00FB4EE2">
        <w:rPr>
          <w:rFonts w:ascii="Verdana" w:hAnsi="Verdana" w:cs="Calibri"/>
          <w:b/>
          <w:sz w:val="20"/>
          <w:szCs w:val="20"/>
        </w:rPr>
        <w:t>§</w:t>
      </w:r>
      <w:r w:rsidR="002E47CE" w:rsidRPr="00FB4EE2">
        <w:rPr>
          <w:rFonts w:ascii="Verdana" w:hAnsi="Verdana" w:cs="Calibri"/>
          <w:b/>
          <w:sz w:val="20"/>
          <w:szCs w:val="20"/>
        </w:rPr>
        <w:t>6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W sprawach nieuregulowanych niniejszą umową mają zastosowanie odpowiednie przepisy Kodeksu cywilnego</w:t>
      </w:r>
      <w:r w:rsidR="00654AE1" w:rsidRPr="00FB4EE2">
        <w:rPr>
          <w:rFonts w:ascii="Verdana" w:hAnsi="Verdana" w:cs="Calibri"/>
          <w:sz w:val="20"/>
          <w:szCs w:val="20"/>
        </w:rPr>
        <w:t>.</w:t>
      </w:r>
    </w:p>
    <w:p w:rsidR="00654AE1" w:rsidRPr="00FB4EE2" w:rsidRDefault="00654AE1" w:rsidP="00CF3993">
      <w:pPr>
        <w:jc w:val="both"/>
        <w:rPr>
          <w:rFonts w:ascii="Verdana" w:hAnsi="Verdana" w:cs="Calibri"/>
          <w:sz w:val="20"/>
          <w:szCs w:val="20"/>
        </w:rPr>
      </w:pPr>
    </w:p>
    <w:p w:rsidR="00CF3993" w:rsidRPr="00FB4EE2" w:rsidRDefault="002A20EA" w:rsidP="002A20EA">
      <w:pPr>
        <w:spacing w:after="200" w:line="276" w:lineRule="auto"/>
        <w:jc w:val="center"/>
        <w:rPr>
          <w:rFonts w:ascii="Verdana" w:hAnsi="Verdana" w:cs="Calibri"/>
          <w:b/>
          <w:sz w:val="20"/>
          <w:szCs w:val="20"/>
        </w:rPr>
      </w:pPr>
      <w:r w:rsidRPr="00FB4EE2">
        <w:rPr>
          <w:rFonts w:ascii="Verdana" w:hAnsi="Verdana" w:cs="Calibri"/>
          <w:b/>
          <w:sz w:val="20"/>
          <w:szCs w:val="20"/>
        </w:rPr>
        <w:br w:type="page"/>
      </w:r>
      <w:r w:rsidR="00CF3993" w:rsidRPr="00FB4EE2">
        <w:rPr>
          <w:rFonts w:ascii="Verdana" w:hAnsi="Verdana" w:cs="Calibri"/>
          <w:b/>
          <w:sz w:val="20"/>
          <w:szCs w:val="20"/>
        </w:rPr>
        <w:lastRenderedPageBreak/>
        <w:t>§</w:t>
      </w:r>
      <w:r w:rsidR="002E47CE" w:rsidRPr="00FB4EE2">
        <w:rPr>
          <w:rFonts w:ascii="Verdana" w:hAnsi="Verdana" w:cs="Calibri"/>
          <w:b/>
          <w:sz w:val="20"/>
          <w:szCs w:val="20"/>
        </w:rPr>
        <w:t>7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 xml:space="preserve">Ewentualne spory wynikłe z niniejszej umowy strony poddają pod rozstrzygnięcie sądów właściwych w </w:t>
      </w:r>
      <w:r w:rsidR="00D02519" w:rsidRPr="00FB4EE2">
        <w:rPr>
          <w:rFonts w:ascii="Verdana" w:hAnsi="Verdana" w:cs="Calibri"/>
          <w:sz w:val="20"/>
          <w:szCs w:val="20"/>
        </w:rPr>
        <w:t>Cedenta</w:t>
      </w:r>
      <w:r w:rsidRPr="00FB4EE2">
        <w:rPr>
          <w:rFonts w:ascii="Verdana" w:hAnsi="Verdana" w:cs="Calibri"/>
          <w:sz w:val="20"/>
          <w:szCs w:val="20"/>
        </w:rPr>
        <w:t>.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</w:p>
    <w:p w:rsidR="00CF3993" w:rsidRPr="00FB4EE2" w:rsidRDefault="00CF3993" w:rsidP="00CF3993">
      <w:pPr>
        <w:jc w:val="center"/>
        <w:rPr>
          <w:rFonts w:ascii="Verdana" w:hAnsi="Verdana" w:cs="Calibri"/>
          <w:b/>
          <w:sz w:val="20"/>
          <w:szCs w:val="20"/>
        </w:rPr>
      </w:pPr>
      <w:r w:rsidRPr="00FB4EE2">
        <w:rPr>
          <w:rFonts w:ascii="Verdana" w:hAnsi="Verdana" w:cs="Calibri"/>
          <w:b/>
          <w:sz w:val="20"/>
          <w:szCs w:val="20"/>
        </w:rPr>
        <w:t>§</w:t>
      </w:r>
      <w:r w:rsidR="002E47CE" w:rsidRPr="00FB4EE2">
        <w:rPr>
          <w:rFonts w:ascii="Verdana" w:hAnsi="Verdana" w:cs="Calibri"/>
          <w:b/>
          <w:sz w:val="20"/>
          <w:szCs w:val="20"/>
        </w:rPr>
        <w:t>8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Wszelkie zmiany niniejszej umowy wymagają formy pisemnej, pod rygorem nieważności.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</w:p>
    <w:p w:rsidR="00CF3993" w:rsidRPr="00FB4EE2" w:rsidRDefault="00CF3993" w:rsidP="00CF3993">
      <w:pPr>
        <w:jc w:val="center"/>
        <w:rPr>
          <w:rFonts w:ascii="Verdana" w:hAnsi="Verdana" w:cs="Calibri"/>
          <w:b/>
          <w:sz w:val="20"/>
          <w:szCs w:val="20"/>
        </w:rPr>
      </w:pPr>
      <w:r w:rsidRPr="00FB4EE2">
        <w:rPr>
          <w:rFonts w:ascii="Verdana" w:hAnsi="Verdana" w:cs="Calibri"/>
          <w:b/>
          <w:sz w:val="20"/>
          <w:szCs w:val="20"/>
        </w:rPr>
        <w:t>§</w:t>
      </w:r>
      <w:r w:rsidR="002E47CE" w:rsidRPr="00FB4EE2">
        <w:rPr>
          <w:rFonts w:ascii="Verdana" w:hAnsi="Verdana" w:cs="Calibri"/>
          <w:b/>
          <w:sz w:val="20"/>
          <w:szCs w:val="20"/>
        </w:rPr>
        <w:t>9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Załączniki do niniejszej umowy stanowią jej integralną część.</w:t>
      </w:r>
    </w:p>
    <w:p w:rsidR="00CF3993" w:rsidRPr="00FB4EE2" w:rsidRDefault="00CF3993" w:rsidP="00CF3993">
      <w:pPr>
        <w:jc w:val="both"/>
        <w:rPr>
          <w:rFonts w:ascii="Verdana" w:hAnsi="Verdana" w:cs="Calibri"/>
          <w:sz w:val="20"/>
          <w:szCs w:val="20"/>
        </w:rPr>
      </w:pPr>
    </w:p>
    <w:p w:rsidR="00CF3993" w:rsidRPr="00FB4EE2" w:rsidRDefault="00CF3993" w:rsidP="00CF3993">
      <w:pPr>
        <w:jc w:val="center"/>
        <w:rPr>
          <w:rFonts w:ascii="Verdana" w:hAnsi="Verdana" w:cs="Calibri"/>
          <w:b/>
          <w:sz w:val="20"/>
          <w:szCs w:val="20"/>
        </w:rPr>
      </w:pPr>
      <w:r w:rsidRPr="00FB4EE2">
        <w:rPr>
          <w:rFonts w:ascii="Verdana" w:hAnsi="Verdana" w:cs="Calibri"/>
          <w:b/>
          <w:sz w:val="20"/>
          <w:szCs w:val="20"/>
        </w:rPr>
        <w:t xml:space="preserve">§ </w:t>
      </w:r>
      <w:r w:rsidR="002E47CE" w:rsidRPr="00FB4EE2">
        <w:rPr>
          <w:rFonts w:ascii="Verdana" w:hAnsi="Verdana" w:cs="Calibri"/>
          <w:b/>
          <w:sz w:val="20"/>
          <w:szCs w:val="20"/>
        </w:rPr>
        <w:t>10</w:t>
      </w:r>
    </w:p>
    <w:p w:rsidR="002B68F1" w:rsidRPr="00FB4EE2" w:rsidRDefault="007C4100" w:rsidP="002E47CE">
      <w:pPr>
        <w:pStyle w:val="Akapitzlist"/>
        <w:numPr>
          <w:ilvl w:val="0"/>
          <w:numId w:val="12"/>
        </w:numPr>
        <w:ind w:left="426"/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Umowa niniejsza została sporządzona w dwóch jednobrzmiących egzemplarzach – po jednym dla każdej ze stron.</w:t>
      </w:r>
    </w:p>
    <w:p w:rsidR="002B68F1" w:rsidRPr="00FB4EE2" w:rsidRDefault="00903B4D" w:rsidP="002E47CE">
      <w:pPr>
        <w:pStyle w:val="Akapitzlist"/>
        <w:numPr>
          <w:ilvl w:val="0"/>
          <w:numId w:val="12"/>
        </w:numPr>
        <w:ind w:left="426"/>
        <w:jc w:val="both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Koszty sporządzenia umowy ponosi Cesjonariusz.</w:t>
      </w:r>
    </w:p>
    <w:p w:rsidR="00CF3993" w:rsidRPr="00FB4EE2" w:rsidRDefault="00CF3993" w:rsidP="002E47CE">
      <w:pPr>
        <w:ind w:left="426"/>
        <w:rPr>
          <w:rFonts w:ascii="Verdana" w:hAnsi="Verdana" w:cs="Calibri"/>
          <w:sz w:val="20"/>
          <w:szCs w:val="20"/>
        </w:rPr>
      </w:pPr>
    </w:p>
    <w:p w:rsidR="00CF3993" w:rsidRPr="00FB4EE2" w:rsidRDefault="00CF3993" w:rsidP="00CF3993">
      <w:pPr>
        <w:rPr>
          <w:rFonts w:ascii="Verdana" w:hAnsi="Verdana" w:cs="Calibri"/>
          <w:b/>
          <w:sz w:val="20"/>
          <w:szCs w:val="20"/>
          <w:u w:val="single"/>
        </w:rPr>
      </w:pPr>
      <w:r w:rsidRPr="00FB4EE2">
        <w:rPr>
          <w:rFonts w:ascii="Verdana" w:hAnsi="Verdana" w:cs="Calibri"/>
          <w:b/>
          <w:sz w:val="20"/>
          <w:szCs w:val="20"/>
          <w:u w:val="single"/>
        </w:rPr>
        <w:t>Załącznik do umowy:</w:t>
      </w:r>
    </w:p>
    <w:p w:rsidR="00595898" w:rsidRPr="00FB4EE2" w:rsidRDefault="00595898" w:rsidP="00CF3993">
      <w:pPr>
        <w:pStyle w:val="Akapitzlist"/>
        <w:numPr>
          <w:ilvl w:val="0"/>
          <w:numId w:val="7"/>
        </w:numPr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Wydruk z KRS</w:t>
      </w:r>
    </w:p>
    <w:p w:rsidR="00CF3993" w:rsidRPr="00FB4EE2" w:rsidRDefault="002E47CE" w:rsidP="00CF3993">
      <w:pPr>
        <w:pStyle w:val="Akapitzlist"/>
        <w:numPr>
          <w:ilvl w:val="0"/>
          <w:numId w:val="7"/>
        </w:numPr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 xml:space="preserve">informacja </w:t>
      </w:r>
      <w:proofErr w:type="spellStart"/>
      <w:r w:rsidRPr="00FB4EE2">
        <w:rPr>
          <w:rFonts w:ascii="Verdana" w:hAnsi="Verdana" w:cs="Calibri"/>
          <w:sz w:val="20"/>
          <w:szCs w:val="20"/>
        </w:rPr>
        <w:t>dotyczaca</w:t>
      </w:r>
      <w:proofErr w:type="spellEnd"/>
      <w:r w:rsidR="00CD74B3" w:rsidRPr="00FB4EE2">
        <w:rPr>
          <w:rFonts w:ascii="Verdana" w:hAnsi="Verdana" w:cs="Calibri"/>
          <w:sz w:val="20"/>
          <w:szCs w:val="20"/>
        </w:rPr>
        <w:t xml:space="preserve"> zadłużenia</w:t>
      </w:r>
      <w:r w:rsidRPr="00FB4EE2">
        <w:rPr>
          <w:rFonts w:ascii="Verdana" w:hAnsi="Verdana" w:cs="Calibri"/>
          <w:sz w:val="20"/>
          <w:szCs w:val="20"/>
        </w:rPr>
        <w:t xml:space="preserve"> z dnia </w:t>
      </w:r>
      <w:r w:rsidR="002A20EA" w:rsidRPr="00FB4EE2">
        <w:rPr>
          <w:rFonts w:ascii="Verdana" w:hAnsi="Verdana" w:cs="Calibri"/>
          <w:sz w:val="20"/>
          <w:szCs w:val="20"/>
        </w:rPr>
        <w:t xml:space="preserve">27 </w:t>
      </w:r>
      <w:r w:rsidRPr="00FB4EE2">
        <w:rPr>
          <w:rFonts w:ascii="Verdana" w:hAnsi="Verdana" w:cs="Calibri"/>
          <w:sz w:val="20"/>
          <w:szCs w:val="20"/>
        </w:rPr>
        <w:t>sierpnia 2021 r.</w:t>
      </w:r>
    </w:p>
    <w:p w:rsidR="003E3B34" w:rsidRPr="00FB4EE2" w:rsidRDefault="003E3B34" w:rsidP="003E3B34">
      <w:pPr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2A20EA" w:rsidRPr="00FB4EE2" w:rsidRDefault="002A20EA" w:rsidP="00BD4280">
      <w:pPr>
        <w:jc w:val="center"/>
        <w:rPr>
          <w:rFonts w:ascii="Verdana" w:hAnsi="Verdana" w:cs="Calibri"/>
          <w:sz w:val="20"/>
          <w:szCs w:val="20"/>
        </w:rPr>
      </w:pPr>
    </w:p>
    <w:p w:rsidR="008F27A3" w:rsidRPr="00FB4EE2" w:rsidRDefault="0079491B" w:rsidP="00BD4280">
      <w:pPr>
        <w:jc w:val="center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Cedent</w:t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="003E3B34" w:rsidRPr="00FB4EE2">
        <w:rPr>
          <w:rFonts w:ascii="Verdana" w:hAnsi="Verdana" w:cs="Calibri"/>
          <w:sz w:val="20"/>
          <w:szCs w:val="20"/>
        </w:rPr>
        <w:tab/>
      </w:r>
      <w:r w:rsidRPr="00FB4EE2">
        <w:rPr>
          <w:rFonts w:ascii="Verdana" w:hAnsi="Verdana" w:cs="Calibri"/>
          <w:sz w:val="20"/>
          <w:szCs w:val="20"/>
        </w:rPr>
        <w:t>Cesjonariusz</w:t>
      </w:r>
    </w:p>
    <w:p w:rsidR="00E7659B" w:rsidRPr="00FB4EE2" w:rsidRDefault="00E7659B" w:rsidP="00BD4280">
      <w:pPr>
        <w:jc w:val="center"/>
        <w:rPr>
          <w:rFonts w:ascii="Verdana" w:hAnsi="Verdana" w:cs="Calibri"/>
          <w:sz w:val="20"/>
          <w:szCs w:val="20"/>
        </w:rPr>
      </w:pPr>
    </w:p>
    <w:p w:rsidR="00E7659B" w:rsidRPr="00FB4EE2" w:rsidRDefault="00E7659B" w:rsidP="00BD4280">
      <w:pPr>
        <w:jc w:val="center"/>
        <w:rPr>
          <w:rFonts w:ascii="Verdana" w:hAnsi="Verdana" w:cs="Calibri"/>
          <w:sz w:val="20"/>
          <w:szCs w:val="20"/>
        </w:rPr>
      </w:pPr>
    </w:p>
    <w:p w:rsidR="00E7659B" w:rsidRPr="002A20EA" w:rsidRDefault="00E7659B" w:rsidP="00BD4280">
      <w:pPr>
        <w:jc w:val="center"/>
        <w:rPr>
          <w:rFonts w:ascii="Verdana" w:hAnsi="Verdana" w:cs="Calibri"/>
          <w:sz w:val="20"/>
          <w:szCs w:val="20"/>
        </w:rPr>
      </w:pPr>
      <w:r w:rsidRPr="00FB4EE2">
        <w:rPr>
          <w:rFonts w:ascii="Verdana" w:hAnsi="Verdana" w:cs="Calibri"/>
          <w:sz w:val="20"/>
          <w:szCs w:val="20"/>
        </w:rPr>
        <w:t>Podpis notarialnie poświadczony</w:t>
      </w:r>
    </w:p>
    <w:sectPr w:rsidR="00E7659B" w:rsidRPr="002A20EA" w:rsidSect="00660A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B5" w:rsidRDefault="003549B5" w:rsidP="00AF6345">
      <w:r>
        <w:separator/>
      </w:r>
    </w:p>
  </w:endnote>
  <w:endnote w:type="continuationSeparator" w:id="0">
    <w:p w:rsidR="003549B5" w:rsidRDefault="003549B5" w:rsidP="00AF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8724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F6345" w:rsidRDefault="00AF6345">
            <w:pPr>
              <w:pStyle w:val="Stopka"/>
              <w:jc w:val="center"/>
            </w:pPr>
            <w:r w:rsidRPr="00AF6345">
              <w:rPr>
                <w:rFonts w:ascii="Garamond" w:hAnsi="Garamond"/>
              </w:rPr>
              <w:t xml:space="preserve">Strona </w:t>
            </w:r>
            <w:r w:rsidR="003B6BF8" w:rsidRPr="00AF6345">
              <w:rPr>
                <w:rFonts w:ascii="Garamond" w:hAnsi="Garamond"/>
                <w:b/>
                <w:bCs/>
              </w:rPr>
              <w:fldChar w:fldCharType="begin"/>
            </w:r>
            <w:r w:rsidRPr="00AF6345">
              <w:rPr>
                <w:rFonts w:ascii="Garamond" w:hAnsi="Garamond"/>
                <w:b/>
                <w:bCs/>
              </w:rPr>
              <w:instrText>PAGE</w:instrText>
            </w:r>
            <w:r w:rsidR="003B6BF8" w:rsidRPr="00AF6345">
              <w:rPr>
                <w:rFonts w:ascii="Garamond" w:hAnsi="Garamond"/>
                <w:b/>
                <w:bCs/>
              </w:rPr>
              <w:fldChar w:fldCharType="separate"/>
            </w:r>
            <w:r w:rsidR="000A171B">
              <w:rPr>
                <w:rFonts w:ascii="Garamond" w:hAnsi="Garamond"/>
                <w:b/>
                <w:bCs/>
                <w:noProof/>
              </w:rPr>
              <w:t>1</w:t>
            </w:r>
            <w:r w:rsidR="003B6BF8" w:rsidRPr="00AF6345">
              <w:rPr>
                <w:rFonts w:ascii="Garamond" w:hAnsi="Garamond"/>
                <w:b/>
                <w:bCs/>
              </w:rPr>
              <w:fldChar w:fldCharType="end"/>
            </w:r>
            <w:r w:rsidRPr="00AF6345">
              <w:rPr>
                <w:rFonts w:ascii="Garamond" w:hAnsi="Garamond"/>
              </w:rPr>
              <w:t xml:space="preserve"> z </w:t>
            </w:r>
            <w:r w:rsidR="003B6BF8" w:rsidRPr="00AF6345">
              <w:rPr>
                <w:rFonts w:ascii="Garamond" w:hAnsi="Garamond"/>
                <w:b/>
                <w:bCs/>
              </w:rPr>
              <w:fldChar w:fldCharType="begin"/>
            </w:r>
            <w:r w:rsidRPr="00AF6345">
              <w:rPr>
                <w:rFonts w:ascii="Garamond" w:hAnsi="Garamond"/>
                <w:b/>
                <w:bCs/>
              </w:rPr>
              <w:instrText>NUMPAGES</w:instrText>
            </w:r>
            <w:r w:rsidR="003B6BF8" w:rsidRPr="00AF6345">
              <w:rPr>
                <w:rFonts w:ascii="Garamond" w:hAnsi="Garamond"/>
                <w:b/>
                <w:bCs/>
              </w:rPr>
              <w:fldChar w:fldCharType="separate"/>
            </w:r>
            <w:r w:rsidR="000A171B">
              <w:rPr>
                <w:rFonts w:ascii="Garamond" w:hAnsi="Garamond"/>
                <w:b/>
                <w:bCs/>
                <w:noProof/>
              </w:rPr>
              <w:t>3</w:t>
            </w:r>
            <w:r w:rsidR="003B6BF8" w:rsidRPr="00AF6345">
              <w:rPr>
                <w:rFonts w:ascii="Garamond" w:hAnsi="Garamond"/>
                <w:b/>
                <w:bCs/>
              </w:rPr>
              <w:fldChar w:fldCharType="end"/>
            </w:r>
          </w:p>
        </w:sdtContent>
      </w:sdt>
    </w:sdtContent>
  </w:sdt>
  <w:p w:rsidR="00AF6345" w:rsidRDefault="00AF6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B5" w:rsidRDefault="003549B5" w:rsidP="00AF6345">
      <w:r>
        <w:separator/>
      </w:r>
    </w:p>
  </w:footnote>
  <w:footnote w:type="continuationSeparator" w:id="0">
    <w:p w:rsidR="003549B5" w:rsidRDefault="003549B5" w:rsidP="00AF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1B" w:rsidRDefault="000A171B" w:rsidP="000A171B">
    <w:pPr>
      <w:spacing w:line="240" w:lineRule="atLeast"/>
      <w:jc w:val="right"/>
      <w:rPr>
        <w:rFonts w:ascii="Tahoma" w:hAnsi="Tahoma" w:cs="Tahoma"/>
        <w:b/>
        <w:sz w:val="16"/>
        <w:szCs w:val="16"/>
      </w:rPr>
    </w:pPr>
    <w:r w:rsidRPr="00845D82">
      <w:rPr>
        <w:rFonts w:ascii="Tahoma" w:hAnsi="Tahoma" w:cs="Tahoma"/>
        <w:b/>
        <w:sz w:val="16"/>
        <w:szCs w:val="16"/>
      </w:rPr>
      <w:t xml:space="preserve">Załącznik nr </w:t>
    </w:r>
    <w:r>
      <w:rPr>
        <w:rFonts w:ascii="Tahoma" w:hAnsi="Tahoma" w:cs="Tahoma"/>
        <w:b/>
        <w:sz w:val="16"/>
        <w:szCs w:val="16"/>
      </w:rPr>
      <w:t xml:space="preserve">3 </w:t>
    </w:r>
  </w:p>
  <w:p w:rsidR="000A171B" w:rsidRPr="00845D82" w:rsidRDefault="000A171B" w:rsidP="000A171B">
    <w:pPr>
      <w:spacing w:line="240" w:lineRule="atLeast"/>
      <w:jc w:val="right"/>
      <w:rPr>
        <w:rFonts w:ascii="Tahoma" w:hAnsi="Tahoma" w:cs="Tahoma"/>
        <w:b/>
        <w:sz w:val="16"/>
        <w:szCs w:val="16"/>
      </w:rPr>
    </w:pPr>
    <w:r w:rsidRPr="00845D82">
      <w:rPr>
        <w:rFonts w:ascii="Tahoma" w:hAnsi="Tahoma" w:cs="Tahoma"/>
        <w:b/>
        <w:sz w:val="16"/>
        <w:szCs w:val="16"/>
      </w:rPr>
      <w:t xml:space="preserve">do Regulaminu przetargu </w:t>
    </w:r>
    <w:r>
      <w:rPr>
        <w:rFonts w:ascii="Tahoma" w:hAnsi="Tahoma" w:cs="Tahoma"/>
        <w:b/>
        <w:sz w:val="16"/>
        <w:szCs w:val="16"/>
      </w:rPr>
      <w:t>nr 01/10/2021/S</w:t>
    </w:r>
  </w:p>
  <w:p w:rsidR="000A171B" w:rsidRDefault="000A17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841"/>
    <w:multiLevelType w:val="hybridMultilevel"/>
    <w:tmpl w:val="B424741E"/>
    <w:lvl w:ilvl="0" w:tplc="7B168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236CE"/>
    <w:multiLevelType w:val="hybridMultilevel"/>
    <w:tmpl w:val="3DC8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53B3F"/>
    <w:multiLevelType w:val="hybridMultilevel"/>
    <w:tmpl w:val="F2FEBA04"/>
    <w:lvl w:ilvl="0" w:tplc="CF6039D2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C03"/>
    <w:multiLevelType w:val="hybridMultilevel"/>
    <w:tmpl w:val="58145B60"/>
    <w:lvl w:ilvl="0" w:tplc="48C6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6240A"/>
    <w:multiLevelType w:val="hybridMultilevel"/>
    <w:tmpl w:val="9208A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A3201"/>
    <w:multiLevelType w:val="hybridMultilevel"/>
    <w:tmpl w:val="E11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87680"/>
    <w:multiLevelType w:val="hybridMultilevel"/>
    <w:tmpl w:val="31922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37887"/>
    <w:multiLevelType w:val="hybridMultilevel"/>
    <w:tmpl w:val="66CE850C"/>
    <w:lvl w:ilvl="0" w:tplc="6B2C00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123DF"/>
    <w:multiLevelType w:val="hybridMultilevel"/>
    <w:tmpl w:val="57A60B62"/>
    <w:lvl w:ilvl="0" w:tplc="FC4802B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87CED"/>
    <w:multiLevelType w:val="hybridMultilevel"/>
    <w:tmpl w:val="57A60B62"/>
    <w:lvl w:ilvl="0" w:tplc="FC4802B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E494A"/>
    <w:multiLevelType w:val="hybridMultilevel"/>
    <w:tmpl w:val="16065986"/>
    <w:lvl w:ilvl="0" w:tplc="F086D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B76C5"/>
    <w:multiLevelType w:val="hybridMultilevel"/>
    <w:tmpl w:val="20B2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37F82"/>
    <w:multiLevelType w:val="hybridMultilevel"/>
    <w:tmpl w:val="EB48F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875C2"/>
    <w:multiLevelType w:val="hybridMultilevel"/>
    <w:tmpl w:val="5894A63C"/>
    <w:lvl w:ilvl="0" w:tplc="8AE2A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094FCA"/>
    <w:multiLevelType w:val="hybridMultilevel"/>
    <w:tmpl w:val="0436E7A0"/>
    <w:lvl w:ilvl="0" w:tplc="7DE640FA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F59"/>
    <w:rsid w:val="0000774E"/>
    <w:rsid w:val="00084313"/>
    <w:rsid w:val="000A171B"/>
    <w:rsid w:val="000B1DDF"/>
    <w:rsid w:val="000F53A4"/>
    <w:rsid w:val="00117C85"/>
    <w:rsid w:val="00155E1B"/>
    <w:rsid w:val="00162EB9"/>
    <w:rsid w:val="00170B54"/>
    <w:rsid w:val="001731B1"/>
    <w:rsid w:val="00177EE8"/>
    <w:rsid w:val="00180C74"/>
    <w:rsid w:val="001822FA"/>
    <w:rsid w:val="0018698F"/>
    <w:rsid w:val="001B455E"/>
    <w:rsid w:val="001D1E90"/>
    <w:rsid w:val="001D2320"/>
    <w:rsid w:val="0020459F"/>
    <w:rsid w:val="00223884"/>
    <w:rsid w:val="00224202"/>
    <w:rsid w:val="002415CD"/>
    <w:rsid w:val="00265A60"/>
    <w:rsid w:val="00271A8C"/>
    <w:rsid w:val="002A0966"/>
    <w:rsid w:val="002A20EA"/>
    <w:rsid w:val="002A4E5D"/>
    <w:rsid w:val="002A5A19"/>
    <w:rsid w:val="002B68F1"/>
    <w:rsid w:val="002D4287"/>
    <w:rsid w:val="002E008B"/>
    <w:rsid w:val="002E4689"/>
    <w:rsid w:val="002E47CE"/>
    <w:rsid w:val="003066C9"/>
    <w:rsid w:val="00314B63"/>
    <w:rsid w:val="00324968"/>
    <w:rsid w:val="0033337C"/>
    <w:rsid w:val="003445A2"/>
    <w:rsid w:val="00350008"/>
    <w:rsid w:val="003549B5"/>
    <w:rsid w:val="00365B5C"/>
    <w:rsid w:val="00397356"/>
    <w:rsid w:val="00397F15"/>
    <w:rsid w:val="003B3A20"/>
    <w:rsid w:val="003B5947"/>
    <w:rsid w:val="003B6BF8"/>
    <w:rsid w:val="003B6D0B"/>
    <w:rsid w:val="003E3B34"/>
    <w:rsid w:val="003E595D"/>
    <w:rsid w:val="00415806"/>
    <w:rsid w:val="0042752E"/>
    <w:rsid w:val="00464751"/>
    <w:rsid w:val="0047038E"/>
    <w:rsid w:val="0047597F"/>
    <w:rsid w:val="00481C8F"/>
    <w:rsid w:val="00485B60"/>
    <w:rsid w:val="004A01BD"/>
    <w:rsid w:val="004D6F88"/>
    <w:rsid w:val="004E1F94"/>
    <w:rsid w:val="004F049B"/>
    <w:rsid w:val="00512A48"/>
    <w:rsid w:val="0051513F"/>
    <w:rsid w:val="005318D4"/>
    <w:rsid w:val="005343A6"/>
    <w:rsid w:val="0053502C"/>
    <w:rsid w:val="00545BAC"/>
    <w:rsid w:val="00551A7F"/>
    <w:rsid w:val="0055358D"/>
    <w:rsid w:val="00581BC7"/>
    <w:rsid w:val="00595898"/>
    <w:rsid w:val="005C4964"/>
    <w:rsid w:val="005E5C57"/>
    <w:rsid w:val="00612395"/>
    <w:rsid w:val="00622772"/>
    <w:rsid w:val="00640014"/>
    <w:rsid w:val="006508BF"/>
    <w:rsid w:val="00654760"/>
    <w:rsid w:val="00654AE1"/>
    <w:rsid w:val="00660A65"/>
    <w:rsid w:val="006615D2"/>
    <w:rsid w:val="00666336"/>
    <w:rsid w:val="006B21A0"/>
    <w:rsid w:val="006B43AE"/>
    <w:rsid w:val="006B7A9F"/>
    <w:rsid w:val="006C12F6"/>
    <w:rsid w:val="006C5912"/>
    <w:rsid w:val="006C597D"/>
    <w:rsid w:val="006C7247"/>
    <w:rsid w:val="006D01E0"/>
    <w:rsid w:val="006F7A06"/>
    <w:rsid w:val="00702DD9"/>
    <w:rsid w:val="0071546A"/>
    <w:rsid w:val="0073556F"/>
    <w:rsid w:val="00741EF8"/>
    <w:rsid w:val="00752EF2"/>
    <w:rsid w:val="00763E59"/>
    <w:rsid w:val="00766EB5"/>
    <w:rsid w:val="007722D0"/>
    <w:rsid w:val="0079491B"/>
    <w:rsid w:val="007C23BF"/>
    <w:rsid w:val="007C4100"/>
    <w:rsid w:val="007C6B39"/>
    <w:rsid w:val="007E637D"/>
    <w:rsid w:val="007F6582"/>
    <w:rsid w:val="00803E09"/>
    <w:rsid w:val="00813A79"/>
    <w:rsid w:val="00842EE4"/>
    <w:rsid w:val="00862F7A"/>
    <w:rsid w:val="0087156C"/>
    <w:rsid w:val="008839B2"/>
    <w:rsid w:val="008A5B45"/>
    <w:rsid w:val="008D5F95"/>
    <w:rsid w:val="008E4D82"/>
    <w:rsid w:val="008F27A3"/>
    <w:rsid w:val="008F3F59"/>
    <w:rsid w:val="00900264"/>
    <w:rsid w:val="00903B4D"/>
    <w:rsid w:val="0091176D"/>
    <w:rsid w:val="0092326E"/>
    <w:rsid w:val="00952B4A"/>
    <w:rsid w:val="00962E5C"/>
    <w:rsid w:val="00975208"/>
    <w:rsid w:val="009A7607"/>
    <w:rsid w:val="009B63B2"/>
    <w:rsid w:val="009D139E"/>
    <w:rsid w:val="009D365C"/>
    <w:rsid w:val="009E3E9B"/>
    <w:rsid w:val="00A05543"/>
    <w:rsid w:val="00A1165D"/>
    <w:rsid w:val="00A153B2"/>
    <w:rsid w:val="00A16ACE"/>
    <w:rsid w:val="00A31427"/>
    <w:rsid w:val="00A32D1D"/>
    <w:rsid w:val="00A54972"/>
    <w:rsid w:val="00A57280"/>
    <w:rsid w:val="00A609D0"/>
    <w:rsid w:val="00A665DD"/>
    <w:rsid w:val="00A7068A"/>
    <w:rsid w:val="00AA2FCF"/>
    <w:rsid w:val="00AB3375"/>
    <w:rsid w:val="00AC26E0"/>
    <w:rsid w:val="00AF0381"/>
    <w:rsid w:val="00AF5869"/>
    <w:rsid w:val="00AF6345"/>
    <w:rsid w:val="00B07533"/>
    <w:rsid w:val="00B16731"/>
    <w:rsid w:val="00B178E3"/>
    <w:rsid w:val="00B20993"/>
    <w:rsid w:val="00B5389D"/>
    <w:rsid w:val="00B812FC"/>
    <w:rsid w:val="00B97433"/>
    <w:rsid w:val="00BC628A"/>
    <w:rsid w:val="00BD4280"/>
    <w:rsid w:val="00BE4923"/>
    <w:rsid w:val="00C46340"/>
    <w:rsid w:val="00C5299D"/>
    <w:rsid w:val="00C86691"/>
    <w:rsid w:val="00C90C14"/>
    <w:rsid w:val="00CB7F70"/>
    <w:rsid w:val="00CD74B3"/>
    <w:rsid w:val="00CE1B52"/>
    <w:rsid w:val="00CF3993"/>
    <w:rsid w:val="00D02519"/>
    <w:rsid w:val="00D05905"/>
    <w:rsid w:val="00D16D85"/>
    <w:rsid w:val="00D30BAE"/>
    <w:rsid w:val="00D4161B"/>
    <w:rsid w:val="00D614FD"/>
    <w:rsid w:val="00D72783"/>
    <w:rsid w:val="00D920F6"/>
    <w:rsid w:val="00DA2B17"/>
    <w:rsid w:val="00DD4587"/>
    <w:rsid w:val="00DF4C43"/>
    <w:rsid w:val="00E14657"/>
    <w:rsid w:val="00E20D03"/>
    <w:rsid w:val="00E22762"/>
    <w:rsid w:val="00E311E4"/>
    <w:rsid w:val="00E31F46"/>
    <w:rsid w:val="00E443DD"/>
    <w:rsid w:val="00E46277"/>
    <w:rsid w:val="00E7659B"/>
    <w:rsid w:val="00E80535"/>
    <w:rsid w:val="00E937C1"/>
    <w:rsid w:val="00EA7517"/>
    <w:rsid w:val="00EB337B"/>
    <w:rsid w:val="00EF462E"/>
    <w:rsid w:val="00F1597C"/>
    <w:rsid w:val="00F35C47"/>
    <w:rsid w:val="00FB4EE2"/>
    <w:rsid w:val="00FC0156"/>
    <w:rsid w:val="00FD79CA"/>
    <w:rsid w:val="00FF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3F5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703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3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3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4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33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33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3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ize">
    <w:name w:val="size"/>
    <w:basedOn w:val="Domylnaczcionkaakapitu"/>
    <w:rsid w:val="0033337C"/>
  </w:style>
  <w:style w:type="paragraph" w:customStyle="1" w:styleId="Default">
    <w:name w:val="Default"/>
    <w:rsid w:val="003E5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38D8-4438-423B-9DED-CBF69C70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KADW-11</dc:creator>
  <cp:lastModifiedBy>Beata Zasada</cp:lastModifiedBy>
  <cp:revision>4</cp:revision>
  <cp:lastPrinted>2021-10-26T09:14:00Z</cp:lastPrinted>
  <dcterms:created xsi:type="dcterms:W3CDTF">2021-10-26T09:11:00Z</dcterms:created>
  <dcterms:modified xsi:type="dcterms:W3CDTF">2021-10-26T09:14:00Z</dcterms:modified>
</cp:coreProperties>
</file>