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CC" w:rsidRPr="00B311C1" w:rsidRDefault="00F77FCC" w:rsidP="00F77FCC">
      <w:pPr>
        <w:pStyle w:val="pkt"/>
        <w:tabs>
          <w:tab w:val="right" w:pos="9781"/>
        </w:tabs>
        <w:autoSpaceDE w:val="0"/>
        <w:autoSpaceDN w:val="0"/>
        <w:spacing w:before="0" w:after="0"/>
        <w:ind w:left="0" w:firstLine="0"/>
        <w:jc w:val="left"/>
        <w:rPr>
          <w:rFonts w:ascii="Calibri" w:hAnsi="Calibri" w:cs="Calibri"/>
          <w:color w:val="000000"/>
          <w:sz w:val="18"/>
          <w:szCs w:val="18"/>
          <w:u w:val="single"/>
        </w:rPr>
      </w:pPr>
    </w:p>
    <w:p w:rsidR="00533C5F" w:rsidRDefault="00533C5F">
      <w:bookmarkStart w:id="0" w:name="_GoBack"/>
      <w:bookmarkEnd w:id="0"/>
    </w:p>
    <w:p w:rsidR="00235FFF" w:rsidRDefault="00235FFF"/>
    <w:p w:rsidR="00F77FCC" w:rsidRDefault="00C46D71">
      <w:r>
        <w:t>dotyczy postępowania o udzielenie zamówienia publicznego o nazwie:</w:t>
      </w:r>
    </w:p>
    <w:p w:rsidR="00F77FCC" w:rsidRPr="003D0675" w:rsidRDefault="00235FFF" w:rsidP="003D0675">
      <w:pPr>
        <w:pStyle w:val="Default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3D0675">
        <w:rPr>
          <w:rFonts w:asciiTheme="minorHAnsi" w:hAnsiTheme="minorHAnsi" w:cstheme="minorHAnsi"/>
          <w:color w:val="auto"/>
          <w:sz w:val="28"/>
          <w:szCs w:val="28"/>
        </w:rPr>
        <w:t>„</w:t>
      </w:r>
      <w:r w:rsidR="003D0675" w:rsidRPr="003D0675">
        <w:rPr>
          <w:rFonts w:asciiTheme="minorHAnsi" w:hAnsiTheme="minorHAnsi" w:cstheme="minorHAnsi"/>
          <w:b/>
          <w:color w:val="auto"/>
          <w:sz w:val="28"/>
          <w:szCs w:val="28"/>
        </w:rPr>
        <w:t>Zakup kart/karnetów/abonamentów miesięcznych dla pracowników, osób towarzyszących i dzieci dla wybranych podmiotów Sieci Badawczej Łukasiewicz</w:t>
      </w:r>
      <w:r w:rsidR="00F77FCC" w:rsidRPr="003D0675">
        <w:rPr>
          <w:rFonts w:asciiTheme="minorHAnsi" w:hAnsiTheme="minorHAnsi" w:cstheme="minorHAnsi"/>
          <w:b/>
          <w:color w:val="auto"/>
          <w:sz w:val="28"/>
          <w:szCs w:val="28"/>
        </w:rPr>
        <w:t>”</w:t>
      </w:r>
    </w:p>
    <w:p w:rsidR="003D0675" w:rsidRDefault="003D0675" w:rsidP="007A5499">
      <w:pPr>
        <w:pStyle w:val="Default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7A5499" w:rsidRPr="007A5499" w:rsidRDefault="00F77FCC" w:rsidP="007A5499">
      <w:pPr>
        <w:pStyle w:val="Default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7A5499">
        <w:rPr>
          <w:rFonts w:asciiTheme="minorHAnsi" w:hAnsiTheme="minorHAnsi" w:cstheme="minorHAnsi"/>
          <w:b/>
          <w:color w:val="auto"/>
          <w:sz w:val="28"/>
          <w:szCs w:val="28"/>
        </w:rPr>
        <w:t xml:space="preserve">numer referencyjny sprawy: </w:t>
      </w:r>
      <w:r w:rsidR="003D0675" w:rsidRPr="003D0675">
        <w:rPr>
          <w:rFonts w:ascii="Arial" w:hAnsi="Arial" w:cs="Arial"/>
          <w:b/>
          <w:color w:val="auto"/>
        </w:rPr>
        <w:t>PRZ/00006/2021</w:t>
      </w:r>
    </w:p>
    <w:p w:rsidR="00F77FCC" w:rsidRDefault="00F77FCC"/>
    <w:p w:rsidR="007A5499" w:rsidRDefault="007A5499" w:rsidP="00F77FC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730426" w:rsidRPr="003D0675" w:rsidRDefault="007A5499" w:rsidP="00F77FCC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3D0675">
        <w:rPr>
          <w:rFonts w:ascii="Calibri" w:hAnsi="Calibri" w:cs="Calibri"/>
          <w:b/>
          <w:bCs/>
          <w:sz w:val="28"/>
          <w:szCs w:val="28"/>
        </w:rPr>
        <w:t>Postępowanie prowadzi:</w:t>
      </w:r>
      <w:r w:rsidR="00730426" w:rsidRPr="003D0675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7A5499" w:rsidRPr="003D0675" w:rsidRDefault="007A5499" w:rsidP="007A54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8"/>
          <w:szCs w:val="28"/>
        </w:rPr>
      </w:pPr>
      <w:r w:rsidRPr="003D0675">
        <w:rPr>
          <w:rFonts w:cstheme="minorHAnsi"/>
          <w:b/>
          <w:color w:val="000000"/>
          <w:sz w:val="28"/>
          <w:szCs w:val="28"/>
        </w:rPr>
        <w:t xml:space="preserve">Sieć Badawcza Łukasiewicz - Instytut Logistyki i Magazynowania </w:t>
      </w:r>
    </w:p>
    <w:p w:rsidR="007A5499" w:rsidRPr="003D0675" w:rsidRDefault="007A5499" w:rsidP="007A54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3D0675">
        <w:rPr>
          <w:rFonts w:cstheme="minorHAnsi"/>
          <w:b/>
          <w:color w:val="000000"/>
          <w:sz w:val="28"/>
          <w:szCs w:val="28"/>
        </w:rPr>
        <w:t>ul. E. Estkowskiego 6, 61-755 Poznań</w:t>
      </w:r>
    </w:p>
    <w:p w:rsidR="00F77FCC" w:rsidRPr="003D0675" w:rsidRDefault="00F77FCC" w:rsidP="007A5499">
      <w:pPr>
        <w:pStyle w:val="Zwykytekst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:rsidR="00F77FCC" w:rsidRDefault="00F77FCC"/>
    <w:p w:rsidR="007A5499" w:rsidRPr="003D0675" w:rsidRDefault="00730426" w:rsidP="003D0675">
      <w:pPr>
        <w:spacing w:after="120" w:line="240" w:lineRule="auto"/>
        <w:rPr>
          <w:b/>
          <w:sz w:val="28"/>
          <w:szCs w:val="28"/>
        </w:rPr>
      </w:pPr>
      <w:r w:rsidRPr="003D0675">
        <w:rPr>
          <w:b/>
          <w:sz w:val="28"/>
          <w:szCs w:val="28"/>
        </w:rPr>
        <w:t xml:space="preserve">Dokumenty zamówienia </w:t>
      </w:r>
      <w:r w:rsidR="00A041CA" w:rsidRPr="003D0675">
        <w:rPr>
          <w:b/>
          <w:sz w:val="28"/>
          <w:szCs w:val="28"/>
        </w:rPr>
        <w:t>dostępn</w:t>
      </w:r>
      <w:r w:rsidRPr="003D0675">
        <w:rPr>
          <w:b/>
          <w:sz w:val="28"/>
          <w:szCs w:val="28"/>
        </w:rPr>
        <w:t>e</w:t>
      </w:r>
      <w:r w:rsidR="00235FFF" w:rsidRPr="003D0675">
        <w:rPr>
          <w:b/>
          <w:sz w:val="28"/>
          <w:szCs w:val="28"/>
        </w:rPr>
        <w:t xml:space="preserve"> </w:t>
      </w:r>
      <w:r w:rsidRPr="003D0675">
        <w:rPr>
          <w:b/>
          <w:sz w:val="28"/>
          <w:szCs w:val="28"/>
        </w:rPr>
        <w:t>są</w:t>
      </w:r>
      <w:r w:rsidR="00A041CA" w:rsidRPr="003D0675">
        <w:rPr>
          <w:b/>
          <w:sz w:val="28"/>
          <w:szCs w:val="28"/>
        </w:rPr>
        <w:t xml:space="preserve"> pod linkiem:</w:t>
      </w:r>
    </w:p>
    <w:p w:rsidR="00075067" w:rsidRPr="003D0675" w:rsidRDefault="003D0675">
      <w:pPr>
        <w:rPr>
          <w:rFonts w:cstheme="minorHAnsi"/>
          <w:b/>
          <w:sz w:val="28"/>
          <w:szCs w:val="28"/>
        </w:rPr>
      </w:pPr>
      <w:hyperlink r:id="rId6" w:history="1">
        <w:r w:rsidRPr="003D0675">
          <w:rPr>
            <w:rStyle w:val="Hipercze"/>
            <w:rFonts w:cstheme="minorHAnsi"/>
            <w:b/>
            <w:sz w:val="28"/>
            <w:szCs w:val="28"/>
          </w:rPr>
          <w:t>https://platformazakupowa.pl/pn/ilim_po</w:t>
        </w:r>
        <w:r w:rsidRPr="003D0675">
          <w:rPr>
            <w:rStyle w:val="Hipercze"/>
            <w:rFonts w:cstheme="minorHAnsi"/>
            <w:b/>
            <w:sz w:val="28"/>
            <w:szCs w:val="28"/>
          </w:rPr>
          <w:t>z</w:t>
        </w:r>
        <w:r w:rsidRPr="003D0675">
          <w:rPr>
            <w:rStyle w:val="Hipercze"/>
            <w:rFonts w:cstheme="minorHAnsi"/>
            <w:b/>
            <w:sz w:val="28"/>
            <w:szCs w:val="28"/>
          </w:rPr>
          <w:t>nan/proceedings</w:t>
        </w:r>
      </w:hyperlink>
      <w:r w:rsidRPr="003D0675">
        <w:rPr>
          <w:rFonts w:cstheme="minorHAnsi"/>
          <w:b/>
          <w:sz w:val="28"/>
          <w:szCs w:val="28"/>
        </w:rPr>
        <w:t xml:space="preserve"> </w:t>
      </w:r>
      <w:r w:rsidRPr="003D0675">
        <w:rPr>
          <w:rFonts w:cstheme="minorHAnsi"/>
          <w:b/>
          <w:sz w:val="28"/>
          <w:szCs w:val="28"/>
        </w:rPr>
        <w:br/>
      </w:r>
    </w:p>
    <w:p w:rsidR="00A041CA" w:rsidRDefault="00A041CA"/>
    <w:sectPr w:rsidR="00A041CA" w:rsidSect="00C46D71">
      <w:headerReference w:type="default" r:id="rId7"/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BFF" w:rsidRDefault="00B12BFF" w:rsidP="00C46D71">
      <w:pPr>
        <w:spacing w:after="0" w:line="240" w:lineRule="auto"/>
      </w:pPr>
      <w:r>
        <w:separator/>
      </w:r>
    </w:p>
  </w:endnote>
  <w:endnote w:type="continuationSeparator" w:id="0">
    <w:p w:rsidR="00B12BFF" w:rsidRDefault="00B12BFF" w:rsidP="00C4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BFF" w:rsidRDefault="00B12BFF" w:rsidP="00C46D71">
      <w:pPr>
        <w:spacing w:after="0" w:line="240" w:lineRule="auto"/>
      </w:pPr>
      <w:r>
        <w:separator/>
      </w:r>
    </w:p>
  </w:footnote>
  <w:footnote w:type="continuationSeparator" w:id="0">
    <w:p w:rsidR="00B12BFF" w:rsidRDefault="00B12BFF" w:rsidP="00C4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71" w:rsidRPr="003D0675" w:rsidRDefault="00C46D71" w:rsidP="007A5499">
    <w:pPr>
      <w:pStyle w:val="Nagwek4"/>
      <w:shd w:val="clear" w:color="auto" w:fill="FFFFFF"/>
      <w:spacing w:before="150" w:beforeAutospacing="0" w:after="150" w:afterAutospacing="0" w:line="312" w:lineRule="atLeast"/>
      <w:rPr>
        <w:rFonts w:asciiTheme="minorHAnsi" w:hAnsiTheme="minorHAnsi" w:cstheme="minorHAnsi"/>
        <w:b w:val="0"/>
        <w:bCs w:val="0"/>
        <w:i/>
        <w:sz w:val="20"/>
        <w:szCs w:val="20"/>
      </w:rPr>
    </w:pPr>
    <w:r w:rsidRPr="007A5499">
      <w:rPr>
        <w:rFonts w:asciiTheme="minorHAnsi" w:hAnsiTheme="minorHAnsi" w:cstheme="minorHAnsi"/>
        <w:b w:val="0"/>
        <w:i/>
        <w:sz w:val="20"/>
        <w:szCs w:val="20"/>
      </w:rPr>
      <w:t>oznaczenie sprawy:</w:t>
    </w:r>
    <w:r w:rsidR="007A5499">
      <w:rPr>
        <w:rFonts w:asciiTheme="minorHAnsi" w:hAnsiTheme="minorHAnsi" w:cstheme="minorHAnsi"/>
        <w:b w:val="0"/>
        <w:i/>
        <w:sz w:val="20"/>
        <w:szCs w:val="20"/>
      </w:rPr>
      <w:t xml:space="preserve"> </w:t>
    </w:r>
    <w:r w:rsidR="003D0675" w:rsidRPr="003D0675">
      <w:rPr>
        <w:rFonts w:asciiTheme="minorHAnsi" w:hAnsiTheme="minorHAnsi" w:cstheme="minorHAnsi"/>
        <w:b w:val="0"/>
        <w:i/>
        <w:color w:val="666666"/>
        <w:sz w:val="20"/>
        <w:szCs w:val="20"/>
      </w:rPr>
      <w:t>PRZ/00006/2021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FCC"/>
    <w:rsid w:val="00034338"/>
    <w:rsid w:val="0005696C"/>
    <w:rsid w:val="00075067"/>
    <w:rsid w:val="000B518F"/>
    <w:rsid w:val="001B1718"/>
    <w:rsid w:val="00235FFF"/>
    <w:rsid w:val="0029126F"/>
    <w:rsid w:val="003D0675"/>
    <w:rsid w:val="00416EA8"/>
    <w:rsid w:val="004367C6"/>
    <w:rsid w:val="004650FA"/>
    <w:rsid w:val="00533C5F"/>
    <w:rsid w:val="006A5332"/>
    <w:rsid w:val="00730426"/>
    <w:rsid w:val="00771EC6"/>
    <w:rsid w:val="007A5499"/>
    <w:rsid w:val="008D0999"/>
    <w:rsid w:val="0097497F"/>
    <w:rsid w:val="00A041CA"/>
    <w:rsid w:val="00A46F53"/>
    <w:rsid w:val="00AC2C55"/>
    <w:rsid w:val="00B12BFF"/>
    <w:rsid w:val="00B3433A"/>
    <w:rsid w:val="00BC5F4D"/>
    <w:rsid w:val="00BF1983"/>
    <w:rsid w:val="00C41F1F"/>
    <w:rsid w:val="00C46D71"/>
    <w:rsid w:val="00D612DF"/>
    <w:rsid w:val="00D86E36"/>
    <w:rsid w:val="00E031E7"/>
    <w:rsid w:val="00E23AB0"/>
    <w:rsid w:val="00E465DE"/>
    <w:rsid w:val="00F64FDA"/>
    <w:rsid w:val="00F7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EC6"/>
  </w:style>
  <w:style w:type="paragraph" w:styleId="Nagwek4">
    <w:name w:val="heading 4"/>
    <w:basedOn w:val="Normalny"/>
    <w:link w:val="Nagwek4Znak"/>
    <w:uiPriority w:val="9"/>
    <w:qFormat/>
    <w:rsid w:val="007A54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77FC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F77FCC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77FCC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F7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F77FC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1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6D71"/>
  </w:style>
  <w:style w:type="paragraph" w:styleId="Stopka">
    <w:name w:val="footer"/>
    <w:basedOn w:val="Normalny"/>
    <w:link w:val="StopkaZnak"/>
    <w:uiPriority w:val="99"/>
    <w:semiHidden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6D71"/>
  </w:style>
  <w:style w:type="paragraph" w:customStyle="1" w:styleId="Default">
    <w:name w:val="Default"/>
    <w:rsid w:val="00C46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30426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7A54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ilim_poznan/proceeding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EMAG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Bartnik</dc:creator>
  <cp:lastModifiedBy>Magdalena Palka</cp:lastModifiedBy>
  <cp:revision>3</cp:revision>
  <dcterms:created xsi:type="dcterms:W3CDTF">2021-07-29T13:44:00Z</dcterms:created>
  <dcterms:modified xsi:type="dcterms:W3CDTF">2021-07-29T13:50:00Z</dcterms:modified>
</cp:coreProperties>
</file>