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DF6B" w14:textId="77777777" w:rsidR="00BE795F" w:rsidRDefault="00BE795F" w:rsidP="00F23297">
      <w:pPr>
        <w:shd w:val="clear" w:color="auto" w:fill="FFFFFF"/>
        <w:spacing w:beforeLines="60" w:before="144" w:afterLines="60" w:after="144"/>
        <w:rPr>
          <w:rFonts w:asciiTheme="minorHAnsi" w:hAnsiTheme="minorHAnsi"/>
        </w:rPr>
      </w:pPr>
    </w:p>
    <w:p w14:paraId="6F976A01" w14:textId="3F3EFF68" w:rsidR="000A2E7A" w:rsidRPr="00F23297" w:rsidRDefault="00BE795F" w:rsidP="00F23297">
      <w:pPr>
        <w:shd w:val="clear" w:color="auto" w:fill="FFFFFF"/>
        <w:spacing w:beforeLines="60" w:before="144" w:afterLines="60" w:after="144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6ED91889" wp14:editId="7B535B8B">
            <wp:extent cx="5760720" cy="723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KI european commisi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297" w:rsidRPr="00F23297">
        <w:rPr>
          <w:rFonts w:asciiTheme="minorHAnsi" w:hAnsiTheme="minorHAnsi"/>
        </w:rPr>
        <w:t xml:space="preserve">nr zapytania: </w:t>
      </w:r>
      <w:r w:rsidR="0009408B">
        <w:rPr>
          <w:rFonts w:asciiTheme="minorHAnsi" w:hAnsiTheme="minorHAnsi"/>
        </w:rPr>
        <w:t>FH</w:t>
      </w:r>
      <w:r w:rsidR="00AA4ED2">
        <w:rPr>
          <w:rFonts w:asciiTheme="minorHAnsi" w:hAnsiTheme="minorHAnsi"/>
        </w:rPr>
        <w:t>/ AB-074-</w:t>
      </w:r>
      <w:r>
        <w:rPr>
          <w:rFonts w:asciiTheme="minorHAnsi" w:hAnsiTheme="minorHAnsi"/>
        </w:rPr>
        <w:t>19</w:t>
      </w:r>
      <w:r w:rsidR="00A6443D">
        <w:rPr>
          <w:rFonts w:asciiTheme="minorHAnsi" w:hAnsiTheme="minorHAnsi"/>
        </w:rPr>
        <w:t>/</w:t>
      </w:r>
      <w:r w:rsidR="0021138B">
        <w:rPr>
          <w:rFonts w:asciiTheme="minorHAnsi" w:hAnsiTheme="minorHAnsi"/>
        </w:rPr>
        <w:t>21</w:t>
      </w:r>
      <w:r w:rsidR="00AA4ED2">
        <w:rPr>
          <w:rFonts w:asciiTheme="minorHAnsi" w:hAnsiTheme="minorHAnsi"/>
        </w:rPr>
        <w:t xml:space="preserve">  </w:t>
      </w:r>
      <w:r w:rsidR="0009408B">
        <w:rPr>
          <w:rFonts w:asciiTheme="minorHAnsi" w:hAnsiTheme="minorHAnsi"/>
        </w:rPr>
        <w:tab/>
      </w:r>
      <w:r w:rsidR="0009408B">
        <w:rPr>
          <w:rFonts w:asciiTheme="minorHAnsi" w:hAnsiTheme="minorHAnsi"/>
        </w:rPr>
        <w:tab/>
      </w:r>
      <w:r w:rsidR="0009408B">
        <w:rPr>
          <w:rFonts w:asciiTheme="minorHAnsi" w:hAnsiTheme="minorHAnsi"/>
        </w:rPr>
        <w:tab/>
      </w:r>
      <w:r w:rsidR="0009408B">
        <w:rPr>
          <w:rFonts w:asciiTheme="minorHAnsi" w:hAnsiTheme="minorHAnsi"/>
        </w:rPr>
        <w:tab/>
      </w:r>
      <w:r w:rsidR="0009408B">
        <w:rPr>
          <w:rFonts w:asciiTheme="minorHAnsi" w:hAnsiTheme="minorHAnsi"/>
        </w:rPr>
        <w:tab/>
      </w:r>
      <w:r w:rsidR="0009408B">
        <w:rPr>
          <w:rFonts w:asciiTheme="minorHAnsi" w:hAnsiTheme="minorHAnsi"/>
        </w:rPr>
        <w:tab/>
      </w:r>
      <w:r w:rsidR="000A2E7A" w:rsidRPr="001F464E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6C75A0">
        <w:rPr>
          <w:rFonts w:asciiTheme="minorHAnsi" w:hAnsiTheme="minorHAnsi" w:cs="Tahoma"/>
          <w:b/>
          <w:sz w:val="22"/>
          <w:szCs w:val="22"/>
        </w:rPr>
        <w:t>7</w:t>
      </w:r>
    </w:p>
    <w:p w14:paraId="1ECA9B4E" w14:textId="77777777" w:rsidR="000A2E7A" w:rsidRPr="001F464E" w:rsidRDefault="000A2E7A" w:rsidP="000A2E7A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5DB4CB63" w14:textId="2BACA6A4" w:rsidR="000A2E7A" w:rsidRPr="00831FCE" w:rsidRDefault="00795984" w:rsidP="000A2E7A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Nazwa Wykonawcy</w:t>
      </w:r>
      <w:r w:rsidR="000A2E7A">
        <w:rPr>
          <w:rFonts w:asciiTheme="minorHAnsi" w:hAnsiTheme="minorHAnsi" w:cs="Tahoma"/>
          <w:sz w:val="22"/>
          <w:szCs w:val="22"/>
        </w:rPr>
        <w:t>:</w:t>
      </w:r>
    </w:p>
    <w:p w14:paraId="7BEB7CD0" w14:textId="77777777" w:rsidR="000A2E7A" w:rsidRPr="00831FCE" w:rsidRDefault="000A2E7A" w:rsidP="000A2E7A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Adres wykonawcy: </w:t>
      </w:r>
    </w:p>
    <w:p w14:paraId="14202E54" w14:textId="77777777" w:rsidR="000A2E7A" w:rsidRDefault="000A2E7A" w:rsidP="000A2E7A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96"/>
        <w:gridCol w:w="6622"/>
      </w:tblGrid>
      <w:tr w:rsidR="00934F27" w:rsidRPr="00FF6738" w14:paraId="14E2CB6A" w14:textId="77777777" w:rsidTr="00367C98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14:paraId="319DFC3F" w14:textId="77777777" w:rsidR="00934F27" w:rsidRPr="00FF6738" w:rsidRDefault="00934F27" w:rsidP="00367C98">
            <w:pPr>
              <w:jc w:val="center"/>
              <w:rPr>
                <w:sz w:val="18"/>
                <w:szCs w:val="18"/>
              </w:rPr>
            </w:pPr>
            <w:r w:rsidRPr="00FF6738">
              <w:rPr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b/>
                <w:sz w:val="26"/>
                <w:szCs w:val="26"/>
              </w:rPr>
              <w:br/>
              <w:t>w celu</w:t>
            </w:r>
            <w:r>
              <w:rPr>
                <w:b/>
                <w:sz w:val="26"/>
                <w:szCs w:val="26"/>
              </w:rPr>
              <w:t xml:space="preserve"> wyłonienia wykonawcy do realizacji prac w ramach projektu</w:t>
            </w:r>
          </w:p>
        </w:tc>
      </w:tr>
      <w:tr w:rsidR="00934F27" w:rsidRPr="00D27797" w14:paraId="37A76E9E" w14:textId="77777777" w:rsidTr="00367C98">
        <w:trPr>
          <w:trHeight w:val="933"/>
        </w:trPr>
        <w:tc>
          <w:tcPr>
            <w:tcW w:w="1930" w:type="dxa"/>
            <w:shd w:val="clear" w:color="auto" w:fill="D9D9D9" w:themeFill="background1" w:themeFillShade="D9"/>
          </w:tcPr>
          <w:p w14:paraId="5BA262C5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FB4016B" w14:textId="616ADCCF" w:rsidR="00934F27" w:rsidRPr="00D27797" w:rsidRDefault="00934F27" w:rsidP="00367C98">
            <w:pPr>
              <w:spacing w:line="276" w:lineRule="auto"/>
              <w:rPr>
                <w:sz w:val="18"/>
                <w:szCs w:val="18"/>
              </w:rPr>
            </w:pPr>
            <w:r w:rsidRPr="00D27797">
              <w:rPr>
                <w:sz w:val="18"/>
                <w:szCs w:val="18"/>
              </w:rPr>
              <w:t xml:space="preserve">Administratorem danych osobowych jest </w:t>
            </w:r>
            <w:r w:rsidR="007C1828" w:rsidRPr="00647661">
              <w:rPr>
                <w:rFonts w:ascii="Calibri" w:hAnsi="Calibri" w:cs="Tahoma"/>
                <w:sz w:val="22"/>
                <w:szCs w:val="22"/>
              </w:rPr>
              <w:t>Sieć Badawcza ŁUKASIEWICZ -</w:t>
            </w:r>
            <w:r w:rsidR="007C1828" w:rsidRPr="00647661">
              <w:rPr>
                <w:rFonts w:ascii="CIDFont+F3" w:hAnsi="CIDFont+F3" w:cs="CIDFont+F3"/>
                <w:noProof/>
              </w:rPr>
              <w:t xml:space="preserve"> </w:t>
            </w:r>
            <w:r w:rsidRPr="00D27797">
              <w:rPr>
                <w:sz w:val="18"/>
                <w:szCs w:val="18"/>
              </w:rPr>
              <w:t>Instytut Technik Innowacyjnych EMAG z siedzibą w Katowicach (40-189) przy ul. Leopolda 31</w:t>
            </w:r>
          </w:p>
        </w:tc>
      </w:tr>
      <w:tr w:rsidR="00934F27" w:rsidRPr="00D27797" w14:paraId="201C32FB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2D4B69E8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412AC033" w14:textId="77777777" w:rsidR="00934F27" w:rsidRPr="00D27797" w:rsidRDefault="00934F27" w:rsidP="00367C98">
            <w:pPr>
              <w:pStyle w:val="Akapitzlist"/>
              <w:spacing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27797">
              <w:rPr>
                <w:rFonts w:ascii="Arial" w:hAnsi="Arial" w:cs="Arial"/>
                <w:sz w:val="18"/>
                <w:szCs w:val="18"/>
              </w:rPr>
              <w:t>Z administratorem danych można się skontaktować poprzez adres email ibemag@ibemag.pl, telefonicznie pod numerem +48 32 2007 600 lub pisemnie na adres siedziby administratora.</w:t>
            </w:r>
          </w:p>
        </w:tc>
      </w:tr>
      <w:tr w:rsidR="00934F27" w:rsidRPr="00D27797" w14:paraId="0FBE0B3A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74DC817A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DANE KONTAKTOWE ADMINISTRATORA</w:t>
            </w:r>
            <w:r w:rsidRPr="00D27797">
              <w:rPr>
                <w:b/>
                <w:sz w:val="18"/>
                <w:szCs w:val="18"/>
              </w:rPr>
              <w:t xml:space="preserve"> OCHRONY DANYCH</w:t>
            </w:r>
          </w:p>
        </w:tc>
        <w:tc>
          <w:tcPr>
            <w:tcW w:w="6622" w:type="dxa"/>
          </w:tcPr>
          <w:p w14:paraId="4A600B4C" w14:textId="60F3872E" w:rsidR="00934F27" w:rsidRPr="00D27797" w:rsidRDefault="00934F27" w:rsidP="00367C98">
            <w:pPr>
              <w:pStyle w:val="Tekstpodstawowy2"/>
              <w:jc w:val="both"/>
              <w:rPr>
                <w:sz w:val="18"/>
                <w:szCs w:val="18"/>
              </w:rPr>
            </w:pPr>
            <w:r w:rsidRPr="00D27797">
              <w:rPr>
                <w:sz w:val="18"/>
                <w:szCs w:val="18"/>
              </w:rPr>
              <w:t xml:space="preserve">Administrator wyznaczył </w:t>
            </w:r>
            <w:r w:rsidR="00B164BD" w:rsidRPr="00B164BD">
              <w:rPr>
                <w:sz w:val="18"/>
                <w:szCs w:val="18"/>
              </w:rPr>
              <w:t>Inspektora ochrony danych</w:t>
            </w:r>
            <w:r w:rsidRPr="00D27797">
              <w:rPr>
                <w:sz w:val="18"/>
                <w:szCs w:val="18"/>
              </w:rPr>
              <w:t xml:space="preserve">, z którym może się Pan/Pani skontaktować we wszystkich sprawach dotyczących przetwarzania danych osobowych oraz korzystania z praw związanych z przetwarzaniem danych telefonicznie pod numerem +48. 32 2007 577, poprzez e-mail: </w:t>
            </w:r>
            <w:hyperlink r:id="rId9" w:history="1">
              <w:r w:rsidR="00795984" w:rsidRPr="00795984">
                <w:rPr>
                  <w:sz w:val="18"/>
                  <w:szCs w:val="18"/>
                </w:rPr>
                <w:t>iod@ibemag.pl</w:t>
              </w:r>
            </w:hyperlink>
            <w:r w:rsidR="00795984" w:rsidRPr="00795984">
              <w:rPr>
                <w:sz w:val="18"/>
                <w:szCs w:val="18"/>
              </w:rPr>
              <w:t xml:space="preserve"> </w:t>
            </w:r>
            <w:r w:rsidRPr="00D27797">
              <w:rPr>
                <w:sz w:val="18"/>
                <w:szCs w:val="18"/>
              </w:rPr>
              <w:t>lub pisemnie na adres siedziby administratora;</w:t>
            </w:r>
          </w:p>
          <w:p w14:paraId="619E44B0" w14:textId="77777777" w:rsidR="00934F27" w:rsidRPr="00D27797" w:rsidRDefault="00934F27" w:rsidP="00367C98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34F27" w:rsidRPr="00024D83" w14:paraId="324E1A07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08C16A25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5D2782C" w14:textId="77777777" w:rsidR="00934F27" w:rsidRPr="00024D83" w:rsidRDefault="00934F27" w:rsidP="0021138B">
            <w:pPr>
              <w:jc w:val="both"/>
              <w:rPr>
                <w:sz w:val="18"/>
                <w:szCs w:val="18"/>
              </w:rPr>
            </w:pPr>
            <w:r w:rsidRPr="00024D83">
              <w:rPr>
                <w:sz w:val="18"/>
                <w:szCs w:val="18"/>
              </w:rPr>
              <w:t xml:space="preserve">Pana/Pani dane osobowe będą przetwarzane </w:t>
            </w:r>
          </w:p>
          <w:p w14:paraId="56591F40" w14:textId="77777777" w:rsidR="00934F27" w:rsidRPr="00024D83" w:rsidRDefault="00934F27" w:rsidP="0021138B">
            <w:pPr>
              <w:pStyle w:val="Akapitzlist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4D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 celu wyboru najkorzystniejszej oferty</w:t>
            </w:r>
          </w:p>
          <w:p w14:paraId="3410D057" w14:textId="77777777" w:rsidR="00934F27" w:rsidRPr="00024D83" w:rsidRDefault="00934F27" w:rsidP="0021138B">
            <w:pPr>
              <w:pStyle w:val="Akapitzlist"/>
              <w:numPr>
                <w:ilvl w:val="0"/>
                <w:numId w:val="2"/>
              </w:numPr>
              <w:spacing w:line="24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24D8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opublikowania wyników postępowania</w:t>
            </w:r>
          </w:p>
          <w:p w14:paraId="04155747" w14:textId="77777777" w:rsidR="00934F27" w:rsidRPr="00024D83" w:rsidRDefault="00934F27" w:rsidP="0021138B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  <w:p w14:paraId="02261E84" w14:textId="437566B3" w:rsidR="0021138B" w:rsidRPr="00024D83" w:rsidRDefault="00934F27" w:rsidP="0021138B">
            <w:pPr>
              <w:jc w:val="both"/>
              <w:rPr>
                <w:sz w:val="18"/>
                <w:szCs w:val="18"/>
              </w:rPr>
            </w:pPr>
            <w:r w:rsidRPr="00024D83">
              <w:rPr>
                <w:sz w:val="18"/>
                <w:szCs w:val="18"/>
              </w:rPr>
              <w:t xml:space="preserve">Podstawą prawną przetwarzania Pana/Pani danych osobowych jest niezbędność wyłonienia wykonawcy </w:t>
            </w:r>
            <w:r w:rsidR="009F1C7C" w:rsidRPr="00024D83">
              <w:rPr>
                <w:sz w:val="18"/>
                <w:szCs w:val="18"/>
              </w:rPr>
              <w:t>na</w:t>
            </w:r>
            <w:r w:rsidRPr="00024D83">
              <w:rPr>
                <w:sz w:val="18"/>
                <w:szCs w:val="18"/>
              </w:rPr>
              <w:t xml:space="preserve"> </w:t>
            </w:r>
            <w:r w:rsidR="0021138B" w:rsidRPr="00024D83">
              <w:rPr>
                <w:sz w:val="18"/>
                <w:szCs w:val="18"/>
              </w:rPr>
              <w:t xml:space="preserve">Usługę analizy zgodności projektu oprogramowania SUMAD RMT z założeniami oraz analizę możliwości rozszerzenia jego zastosowań </w:t>
            </w:r>
            <w:r w:rsidRPr="00024D83">
              <w:rPr>
                <w:sz w:val="18"/>
                <w:szCs w:val="18"/>
              </w:rPr>
              <w:t xml:space="preserve">w  projekcie </w:t>
            </w:r>
            <w:bookmarkStart w:id="1" w:name="_Hlk335659"/>
            <w:r w:rsidR="0076713C" w:rsidRPr="00024D83">
              <w:rPr>
                <w:sz w:val="18"/>
                <w:szCs w:val="18"/>
              </w:rPr>
              <w:t>„</w:t>
            </w:r>
            <w:r w:rsidR="0021138B" w:rsidRPr="00024D83">
              <w:rPr>
                <w:sz w:val="18"/>
                <w:szCs w:val="18"/>
              </w:rPr>
              <w:t xml:space="preserve">Zrównoważona eksploatacja hałd pogórniczych </w:t>
            </w:r>
          </w:p>
          <w:p w14:paraId="53A9C096" w14:textId="145F0C90" w:rsidR="00934F27" w:rsidRPr="00024D83" w:rsidRDefault="0021138B" w:rsidP="00021429">
            <w:pPr>
              <w:pStyle w:val="Tekstpodstawowy2"/>
              <w:widowControl/>
              <w:autoSpaceDE/>
              <w:autoSpaceDN/>
              <w:adjustRightInd/>
              <w:spacing w:after="0" w:line="240" w:lineRule="auto"/>
              <w:jc w:val="both"/>
              <w:rPr>
                <w:sz w:val="18"/>
                <w:szCs w:val="18"/>
              </w:rPr>
            </w:pPr>
            <w:r w:rsidRPr="00024D83">
              <w:rPr>
                <w:sz w:val="18"/>
                <w:szCs w:val="18"/>
              </w:rPr>
              <w:t>(SUMAD)</w:t>
            </w:r>
            <w:r w:rsidR="0094546D" w:rsidRPr="00024D83">
              <w:rPr>
                <w:sz w:val="18"/>
                <w:szCs w:val="18"/>
              </w:rPr>
              <w:t xml:space="preserve">” </w:t>
            </w:r>
            <w:bookmarkEnd w:id="1"/>
            <w:r w:rsidR="0094546D" w:rsidRPr="00024D83">
              <w:rPr>
                <w:sz w:val="18"/>
                <w:szCs w:val="18"/>
              </w:rPr>
              <w:t>dotycząc</w:t>
            </w:r>
            <w:r w:rsidR="00C24813" w:rsidRPr="00024D83">
              <w:rPr>
                <w:sz w:val="18"/>
                <w:szCs w:val="18"/>
              </w:rPr>
              <w:t>y</w:t>
            </w:r>
            <w:r w:rsidR="0094546D" w:rsidRPr="00024D83">
              <w:rPr>
                <w:sz w:val="18"/>
                <w:szCs w:val="18"/>
              </w:rPr>
              <w:t xml:space="preserve"> realizacji projektu </w:t>
            </w:r>
            <w:r w:rsidR="0076713C" w:rsidRPr="00024D83">
              <w:rPr>
                <w:sz w:val="18"/>
                <w:szCs w:val="18"/>
              </w:rPr>
              <w:t xml:space="preserve">w ramach </w:t>
            </w:r>
            <w:r w:rsidR="0076713C" w:rsidRPr="003F62D8">
              <w:rPr>
                <w:sz w:val="18"/>
                <w:szCs w:val="18"/>
              </w:rPr>
              <w:t xml:space="preserve">Programu </w:t>
            </w:r>
            <w:r w:rsidR="00021429" w:rsidRPr="003F62D8">
              <w:rPr>
                <w:sz w:val="18"/>
                <w:szCs w:val="18"/>
              </w:rPr>
              <w:t>RFCS – Research Fund for Coal and Steel</w:t>
            </w:r>
            <w:r w:rsidR="0076713C" w:rsidRPr="003F62D8">
              <w:rPr>
                <w:sz w:val="18"/>
                <w:szCs w:val="18"/>
              </w:rPr>
              <w:t xml:space="preserve"> </w:t>
            </w:r>
            <w:r w:rsidR="0094546D" w:rsidRPr="003F62D8">
              <w:rPr>
                <w:sz w:val="18"/>
                <w:szCs w:val="18"/>
              </w:rPr>
              <w:t xml:space="preserve">współfinansowanego przez </w:t>
            </w:r>
            <w:r w:rsidR="00021429" w:rsidRPr="003F62D8">
              <w:rPr>
                <w:sz w:val="18"/>
                <w:szCs w:val="18"/>
              </w:rPr>
              <w:t>Komisję Europejską</w:t>
            </w:r>
            <w:r w:rsidR="00934F27" w:rsidRPr="005C1CF0">
              <w:rPr>
                <w:sz w:val="18"/>
                <w:szCs w:val="18"/>
              </w:rPr>
              <w:t xml:space="preserve">, </w:t>
            </w:r>
            <w:r w:rsidR="00934F27" w:rsidRPr="00024D83">
              <w:rPr>
                <w:sz w:val="18"/>
                <w:szCs w:val="18"/>
              </w:rPr>
              <w:t>zgodnie z zasadą transparentności i konkurencyjności.</w:t>
            </w:r>
          </w:p>
        </w:tc>
      </w:tr>
      <w:tr w:rsidR="00934F27" w:rsidRPr="00D27797" w14:paraId="296640E8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794948B8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bookmarkStart w:id="2" w:name="_Hlk503867773"/>
            <w:r w:rsidRPr="00D27797">
              <w:rPr>
                <w:b/>
                <w:sz w:val="18"/>
                <w:szCs w:val="18"/>
              </w:rPr>
              <w:t>ODBIORCY DANYCH</w:t>
            </w:r>
          </w:p>
          <w:p w14:paraId="0B77B44E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A4CD8C0" w14:textId="2328C58E" w:rsidR="00934F27" w:rsidRPr="008228E3" w:rsidRDefault="00934F27" w:rsidP="00934F27">
            <w:pPr>
              <w:pStyle w:val="Tekstpodstawowy2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 w:line="240" w:lineRule="auto"/>
              <w:jc w:val="both"/>
              <w:rPr>
                <w:sz w:val="18"/>
                <w:szCs w:val="18"/>
              </w:rPr>
            </w:pPr>
            <w:r w:rsidRPr="008228E3">
              <w:rPr>
                <w:sz w:val="18"/>
                <w:szCs w:val="18"/>
              </w:rPr>
              <w:t xml:space="preserve">Pana/Pani dane osobowe będą publikowane na stronie </w:t>
            </w:r>
            <w:hyperlink r:id="rId10" w:history="1">
              <w:r w:rsidRPr="008228E3">
                <w:rPr>
                  <w:rStyle w:val="Hipercze"/>
                  <w:sz w:val="18"/>
                  <w:szCs w:val="18"/>
                </w:rPr>
                <w:t>www.ibemag.pl</w:t>
              </w:r>
            </w:hyperlink>
            <w:r w:rsidR="004D2C87" w:rsidRPr="008228E3">
              <w:rPr>
                <w:sz w:val="18"/>
                <w:szCs w:val="18"/>
              </w:rPr>
              <w:t xml:space="preserve"> w </w:t>
            </w:r>
            <w:r w:rsidRPr="008228E3">
              <w:rPr>
                <w:sz w:val="18"/>
                <w:szCs w:val="18"/>
              </w:rPr>
              <w:t>zakładce Biuletynu Informacji Publicznej,</w:t>
            </w:r>
          </w:p>
          <w:p w14:paraId="4123EB02" w14:textId="095EDA21" w:rsidR="00934F27" w:rsidRPr="0021138B" w:rsidRDefault="00934F27" w:rsidP="00024D83">
            <w:pPr>
              <w:pStyle w:val="Tekstpodstawowy2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 w:line="240" w:lineRule="auto"/>
              <w:jc w:val="both"/>
              <w:rPr>
                <w:sz w:val="18"/>
                <w:szCs w:val="18"/>
              </w:rPr>
            </w:pPr>
            <w:r w:rsidRPr="0021138B">
              <w:rPr>
                <w:sz w:val="18"/>
                <w:szCs w:val="18"/>
              </w:rPr>
              <w:t xml:space="preserve">Pana/Pani dane osobowe mogą być powierzane lub przekazywane </w:t>
            </w:r>
            <w:r w:rsidR="009D4B58" w:rsidRPr="0021138B">
              <w:rPr>
                <w:sz w:val="18"/>
                <w:szCs w:val="18"/>
              </w:rPr>
              <w:t xml:space="preserve">upoważnionym pracownikom administratora, </w:t>
            </w:r>
            <w:r w:rsidRPr="0021138B">
              <w:rPr>
                <w:sz w:val="18"/>
                <w:szCs w:val="18"/>
              </w:rPr>
              <w:t xml:space="preserve">podmiotom kontrolującym projekt </w:t>
            </w:r>
            <w:r w:rsidR="0094546D" w:rsidRPr="0021138B">
              <w:rPr>
                <w:sz w:val="18"/>
                <w:szCs w:val="18"/>
              </w:rPr>
              <w:t>„</w:t>
            </w:r>
            <w:r w:rsidR="0021138B" w:rsidRPr="0021138B">
              <w:rPr>
                <w:sz w:val="18"/>
                <w:szCs w:val="18"/>
              </w:rPr>
              <w:t xml:space="preserve">Zrównoważona eksploatacja hałd pogórniczych (SUMAD)” </w:t>
            </w:r>
            <w:r w:rsidR="0094546D" w:rsidRPr="0021138B">
              <w:rPr>
                <w:sz w:val="18"/>
                <w:szCs w:val="18"/>
              </w:rPr>
              <w:t>dotycząc</w:t>
            </w:r>
            <w:r w:rsidR="00C24813" w:rsidRPr="0021138B">
              <w:rPr>
                <w:sz w:val="18"/>
                <w:szCs w:val="18"/>
              </w:rPr>
              <w:t>y</w:t>
            </w:r>
            <w:r w:rsidR="0094546D" w:rsidRPr="0021138B">
              <w:rPr>
                <w:sz w:val="18"/>
                <w:szCs w:val="18"/>
              </w:rPr>
              <w:t xml:space="preserve"> realizacji </w:t>
            </w:r>
            <w:r w:rsidR="00C24813" w:rsidRPr="0021138B">
              <w:rPr>
                <w:sz w:val="18"/>
                <w:szCs w:val="18"/>
              </w:rPr>
              <w:t xml:space="preserve">projektu </w:t>
            </w:r>
            <w:r w:rsidR="00C24813" w:rsidRPr="0021138B">
              <w:rPr>
                <w:rFonts w:cs="Times New Roman"/>
                <w:sz w:val="18"/>
                <w:szCs w:val="18"/>
              </w:rPr>
              <w:t xml:space="preserve">w ramach </w:t>
            </w:r>
            <w:r w:rsidR="00024D83" w:rsidRPr="003F62D8">
              <w:rPr>
                <w:rFonts w:cs="Times New Roman"/>
                <w:sz w:val="18"/>
                <w:szCs w:val="18"/>
              </w:rPr>
              <w:t>Programu RFCS – Research Fund for Coal and Steel współfinansowanego przez Komisję Europejską</w:t>
            </w:r>
            <w:r w:rsidR="00024D83" w:rsidRPr="003F62D8" w:rsidDel="00024D83">
              <w:rPr>
                <w:rFonts w:cs="Times New Roman"/>
                <w:sz w:val="18"/>
                <w:szCs w:val="18"/>
              </w:rPr>
              <w:t xml:space="preserve"> </w:t>
            </w:r>
            <w:r w:rsidRPr="003F62D8">
              <w:rPr>
                <w:sz w:val="18"/>
                <w:szCs w:val="18"/>
              </w:rPr>
              <w:t>i</w:t>
            </w:r>
            <w:r w:rsidRPr="0021138B">
              <w:rPr>
                <w:sz w:val="18"/>
                <w:szCs w:val="18"/>
              </w:rPr>
              <w:t xml:space="preserve"> innym podmiotom, w okolicznościach przewidzianych z mocy prawa, </w:t>
            </w:r>
          </w:p>
          <w:p w14:paraId="19FB7A7B" w14:textId="77777777" w:rsidR="00934F27" w:rsidRPr="008228E3" w:rsidRDefault="00934F27" w:rsidP="00934F27">
            <w:pPr>
              <w:pStyle w:val="Tekstpodstawowy2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0" w:line="240" w:lineRule="auto"/>
              <w:jc w:val="both"/>
              <w:rPr>
                <w:sz w:val="18"/>
                <w:szCs w:val="18"/>
              </w:rPr>
            </w:pPr>
            <w:r w:rsidRPr="008228E3">
              <w:rPr>
                <w:sz w:val="18"/>
                <w:szCs w:val="18"/>
              </w:rPr>
              <w:t>Pana/Pani dane osobowe mogą być przekazywane podmiotom przetwarzającym dane osobowe na zlecenie administratora: dostawcom usług IT.</w:t>
            </w:r>
          </w:p>
          <w:p w14:paraId="5F96707C" w14:textId="79AA89E0" w:rsidR="00934F27" w:rsidRPr="008228E3" w:rsidRDefault="009D4B58" w:rsidP="00367C98">
            <w:pPr>
              <w:spacing w:line="276" w:lineRule="auto"/>
              <w:rPr>
                <w:sz w:val="18"/>
                <w:szCs w:val="18"/>
              </w:rPr>
            </w:pPr>
            <w:r w:rsidRPr="008228E3">
              <w:rPr>
                <w:sz w:val="18"/>
                <w:szCs w:val="18"/>
              </w:rPr>
              <w:t xml:space="preserve">Podane przez Pana dane nie będą wykorzystywane przez administratora do </w:t>
            </w:r>
            <w:r w:rsidRPr="008228E3">
              <w:rPr>
                <w:sz w:val="18"/>
                <w:szCs w:val="18"/>
              </w:rPr>
              <w:lastRenderedPageBreak/>
              <w:t>zautomatyzowanego podejmowania decyzji, w tym profilowania, o którym mowa w art. 22 ogólnego rozporządzenia Parlamentu Europejskiego i Rady (UE) 2016/679 z dnia 27 kwietnia 2016 r. o ochronie danych osobowych (RODO).</w:t>
            </w:r>
          </w:p>
        </w:tc>
      </w:tr>
      <w:bookmarkEnd w:id="2"/>
      <w:tr w:rsidR="00934F27" w:rsidRPr="00D27797" w14:paraId="5FBC6A17" w14:textId="77777777" w:rsidTr="00367C98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14:paraId="52D4C16C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6622" w:type="dxa"/>
          </w:tcPr>
          <w:p w14:paraId="470D2E77" w14:textId="757E11FD" w:rsidR="00934F27" w:rsidRPr="008228E3" w:rsidRDefault="00934F27" w:rsidP="0021138B">
            <w:pPr>
              <w:jc w:val="both"/>
              <w:rPr>
                <w:sz w:val="18"/>
                <w:szCs w:val="18"/>
              </w:rPr>
            </w:pPr>
            <w:r w:rsidRPr="008228E3">
              <w:rPr>
                <w:sz w:val="18"/>
                <w:szCs w:val="18"/>
              </w:rPr>
              <w:t>Pana/Pani dane osobowe będą przetwarzane przez okres realizacji obowiązków  administratora względem instytucji finansującej oraz instytucji audytujących projekt</w:t>
            </w:r>
            <w:r w:rsidR="004D2C87" w:rsidRPr="008228E3">
              <w:rPr>
                <w:sz w:val="18"/>
                <w:szCs w:val="18"/>
              </w:rPr>
              <w:t xml:space="preserve"> </w:t>
            </w:r>
            <w:r w:rsidR="0094546D" w:rsidRPr="008228E3">
              <w:rPr>
                <w:sz w:val="18"/>
                <w:szCs w:val="18"/>
              </w:rPr>
              <w:t>„</w:t>
            </w:r>
            <w:r w:rsidR="0021138B" w:rsidRPr="0021138B">
              <w:rPr>
                <w:sz w:val="18"/>
                <w:szCs w:val="18"/>
              </w:rPr>
              <w:t>Zrównoważona eksploatacja hałd pogórniczych (SUMAD)</w:t>
            </w:r>
            <w:r w:rsidR="003B4117" w:rsidRPr="008228E3">
              <w:rPr>
                <w:sz w:val="18"/>
                <w:szCs w:val="18"/>
              </w:rPr>
              <w:t xml:space="preserve">” dotyczący </w:t>
            </w:r>
            <w:r w:rsidR="003B4117" w:rsidRPr="003F62D8">
              <w:rPr>
                <w:sz w:val="18"/>
                <w:szCs w:val="18"/>
              </w:rPr>
              <w:t xml:space="preserve">realizacji projektu </w:t>
            </w:r>
            <w:r w:rsidR="003B4117" w:rsidRPr="003F62D8">
              <w:rPr>
                <w:rFonts w:cs="Times New Roman"/>
                <w:sz w:val="18"/>
                <w:szCs w:val="18"/>
              </w:rPr>
              <w:t xml:space="preserve">w ramach Programu </w:t>
            </w:r>
            <w:r w:rsidR="00024D83" w:rsidRPr="003F62D8">
              <w:rPr>
                <w:rFonts w:cs="Times New Roman"/>
                <w:sz w:val="18"/>
                <w:szCs w:val="18"/>
              </w:rPr>
              <w:t>RFCS – Research Fund for Coal and Steel współfinansowanego przez Komisję Europejską</w:t>
            </w:r>
            <w:r w:rsidRPr="003F62D8">
              <w:rPr>
                <w:sz w:val="18"/>
                <w:szCs w:val="18"/>
              </w:rPr>
              <w:t>;</w:t>
            </w:r>
          </w:p>
        </w:tc>
      </w:tr>
      <w:tr w:rsidR="00934F27" w:rsidRPr="00D27797" w14:paraId="2D256E1E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5A3ECC8B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639E8AF" w14:textId="77777777" w:rsidR="00934F27" w:rsidRPr="00D27797" w:rsidRDefault="00934F27" w:rsidP="00934F27">
            <w:pPr>
              <w:widowControl/>
              <w:numPr>
                <w:ilvl w:val="0"/>
                <w:numId w:val="1"/>
              </w:numPr>
              <w:overflowPunct w:val="0"/>
              <w:jc w:val="both"/>
              <w:textAlignment w:val="baseline"/>
              <w:rPr>
                <w:sz w:val="18"/>
                <w:szCs w:val="18"/>
              </w:rPr>
            </w:pPr>
            <w:r w:rsidRPr="00D27797">
              <w:rPr>
                <w:sz w:val="18"/>
                <w:szCs w:val="18"/>
              </w:rPr>
              <w:t>Przysługuje Panu/Pani prawo dostępu do Pana/Pani danych oraz prawo żądania ich sprostowania, ich usunięcia lub ograniczenia ich przetwarzania;</w:t>
            </w:r>
          </w:p>
          <w:p w14:paraId="66A04289" w14:textId="77777777" w:rsidR="00934F27" w:rsidRPr="00D27797" w:rsidRDefault="00934F27" w:rsidP="00367C98">
            <w:pPr>
              <w:overflowPunct w:val="0"/>
              <w:ind w:left="360"/>
              <w:textAlignment w:val="baseline"/>
              <w:rPr>
                <w:sz w:val="18"/>
                <w:szCs w:val="18"/>
              </w:rPr>
            </w:pPr>
          </w:p>
        </w:tc>
      </w:tr>
      <w:tr w:rsidR="00934F27" w:rsidRPr="00D27797" w14:paraId="4A5FA933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0FFE4167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67AF47BA" w14:textId="349DE22B" w:rsidR="00934F27" w:rsidRPr="002A6D4E" w:rsidRDefault="00934F27" w:rsidP="002A6D4E">
            <w:pPr>
              <w:widowControl/>
              <w:numPr>
                <w:ilvl w:val="0"/>
                <w:numId w:val="1"/>
              </w:numPr>
              <w:overflowPunct w:val="0"/>
              <w:jc w:val="both"/>
              <w:textAlignment w:val="baseline"/>
              <w:rPr>
                <w:sz w:val="18"/>
                <w:szCs w:val="18"/>
              </w:rPr>
            </w:pPr>
            <w:r w:rsidRPr="00D27797">
              <w:rPr>
                <w:sz w:val="18"/>
                <w:szCs w:val="18"/>
              </w:rPr>
              <w:t>Przysługuje Panu/Pani prawo wniesienia skargi do organu nadzorczego zajmującego się ochroną danych osobowych w państwie członkowskim Pana/Pani zwykłego pobytu, miejsca pracy lub miejsca popełnienia domniemanego naruszenia;</w:t>
            </w:r>
          </w:p>
        </w:tc>
      </w:tr>
      <w:tr w:rsidR="00934F27" w:rsidRPr="00D27797" w14:paraId="6A331A43" w14:textId="77777777" w:rsidTr="00367C98">
        <w:tc>
          <w:tcPr>
            <w:tcW w:w="1930" w:type="dxa"/>
            <w:shd w:val="clear" w:color="auto" w:fill="D9D9D9" w:themeFill="background1" w:themeFillShade="D9"/>
          </w:tcPr>
          <w:p w14:paraId="52EAE251" w14:textId="77777777" w:rsidR="00934F27" w:rsidRPr="00D27797" w:rsidRDefault="00934F27" w:rsidP="00367C98">
            <w:pPr>
              <w:rPr>
                <w:b/>
                <w:sz w:val="18"/>
                <w:szCs w:val="18"/>
              </w:rPr>
            </w:pPr>
            <w:r w:rsidRPr="00D27797">
              <w:rPr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215D257" w14:textId="7BA6C655" w:rsidR="00934F27" w:rsidRPr="008228E3" w:rsidRDefault="00934F27" w:rsidP="0021138B">
            <w:pPr>
              <w:jc w:val="both"/>
              <w:rPr>
                <w:sz w:val="18"/>
                <w:szCs w:val="18"/>
              </w:rPr>
            </w:pPr>
            <w:r w:rsidRPr="008228E3">
              <w:rPr>
                <w:sz w:val="18"/>
                <w:szCs w:val="18"/>
              </w:rPr>
              <w:t xml:space="preserve">Podanie danych osobowych w celu wyboru oferty a następnie ich opublikowania na stronie Biuletynu informacji Publicznej </w:t>
            </w:r>
            <w:r w:rsidR="0021138B">
              <w:rPr>
                <w:sz w:val="18"/>
                <w:szCs w:val="18"/>
              </w:rPr>
              <w:t xml:space="preserve">Łukasiewicz - </w:t>
            </w:r>
            <w:r w:rsidRPr="008228E3">
              <w:rPr>
                <w:sz w:val="18"/>
                <w:szCs w:val="18"/>
              </w:rPr>
              <w:t xml:space="preserve">EMAG jest konieczne do wywiązania się przez administratora z nałożonych na niego obowiązków związanych z rozliczeniem publicznych środków finansowych pozyskanych na realizację projektu </w:t>
            </w:r>
            <w:r w:rsidR="0094546D" w:rsidRPr="008228E3">
              <w:rPr>
                <w:sz w:val="18"/>
                <w:szCs w:val="18"/>
              </w:rPr>
              <w:t>„</w:t>
            </w:r>
            <w:r w:rsidR="0021138B" w:rsidRPr="0021138B">
              <w:rPr>
                <w:sz w:val="18"/>
                <w:szCs w:val="18"/>
              </w:rPr>
              <w:t>Zrównoważona eksploatacja hałd pogórniczych (SUMAD)</w:t>
            </w:r>
            <w:r w:rsidR="003B4117" w:rsidRPr="008228E3">
              <w:rPr>
                <w:sz w:val="18"/>
                <w:szCs w:val="18"/>
              </w:rPr>
              <w:t xml:space="preserve">” dotyczący realizacji </w:t>
            </w:r>
            <w:r w:rsidR="003B4117" w:rsidRPr="003F62D8">
              <w:rPr>
                <w:sz w:val="18"/>
                <w:szCs w:val="18"/>
              </w:rPr>
              <w:t xml:space="preserve">projektu </w:t>
            </w:r>
            <w:r w:rsidR="003B4117" w:rsidRPr="003F62D8">
              <w:rPr>
                <w:rFonts w:cs="Times New Roman"/>
                <w:sz w:val="18"/>
                <w:szCs w:val="18"/>
              </w:rPr>
              <w:t xml:space="preserve">w ramach </w:t>
            </w:r>
            <w:r w:rsidR="00024D83" w:rsidRPr="003F62D8">
              <w:rPr>
                <w:rFonts w:cs="Times New Roman"/>
                <w:sz w:val="18"/>
                <w:szCs w:val="18"/>
              </w:rPr>
              <w:t>RFCS – Research Fund for Coal and Steel współfinansowanego przez Komisję Europejską</w:t>
            </w:r>
            <w:r w:rsidR="003B4117" w:rsidRPr="003F62D8">
              <w:rPr>
                <w:sz w:val="18"/>
                <w:szCs w:val="18"/>
              </w:rPr>
              <w:t xml:space="preserve"> </w:t>
            </w:r>
            <w:r w:rsidRPr="003F62D8">
              <w:rPr>
                <w:sz w:val="18"/>
                <w:szCs w:val="18"/>
              </w:rPr>
              <w:t>– bez podania</w:t>
            </w:r>
            <w:r w:rsidRPr="008228E3">
              <w:rPr>
                <w:sz w:val="18"/>
                <w:szCs w:val="18"/>
              </w:rPr>
              <w:t xml:space="preserve"> danych osobowych nie jest możliwe rozpatrzenie Pana/Pani oferty.</w:t>
            </w:r>
          </w:p>
        </w:tc>
      </w:tr>
    </w:tbl>
    <w:p w14:paraId="45836131" w14:textId="77777777" w:rsidR="00951724" w:rsidRDefault="00951724" w:rsidP="00934F27"/>
    <w:p w14:paraId="09582199" w14:textId="77777777" w:rsidR="004D2C87" w:rsidRDefault="004D2C87" w:rsidP="00934F27">
      <w:pPr>
        <w:rPr>
          <w:b/>
        </w:rPr>
      </w:pPr>
    </w:p>
    <w:p w14:paraId="150D90F3" w14:textId="77777777" w:rsidR="004D2C87" w:rsidRDefault="004D2C87" w:rsidP="00934F27">
      <w:pPr>
        <w:rPr>
          <w:b/>
        </w:rPr>
      </w:pPr>
    </w:p>
    <w:p w14:paraId="6553FAEB" w14:textId="77777777" w:rsidR="00934F27" w:rsidRDefault="00934F27" w:rsidP="00934F27">
      <w:pPr>
        <w:rPr>
          <w:b/>
        </w:rPr>
      </w:pPr>
      <w:r w:rsidRPr="00D415EC">
        <w:rPr>
          <w:b/>
        </w:rPr>
        <w:t>Klauzula zgody:</w:t>
      </w:r>
    </w:p>
    <w:p w14:paraId="388DF302" w14:textId="77777777" w:rsidR="004D2C87" w:rsidRPr="00D415EC" w:rsidRDefault="004D2C87" w:rsidP="00934F27">
      <w:pPr>
        <w:rPr>
          <w:b/>
        </w:rPr>
      </w:pPr>
    </w:p>
    <w:p w14:paraId="61CDE84E" w14:textId="56CB301E" w:rsidR="00934F27" w:rsidRPr="00A3765A" w:rsidRDefault="00934F27" w:rsidP="0021138B">
      <w:pPr>
        <w:jc w:val="both"/>
        <w:rPr>
          <w:sz w:val="18"/>
          <w:szCs w:val="18"/>
        </w:rPr>
      </w:pPr>
      <w:r w:rsidRPr="00A3765A">
        <w:rPr>
          <w:sz w:val="18"/>
          <w:szCs w:val="18"/>
        </w:rPr>
        <w:t xml:space="preserve">Wyrażam zgodę na przetwarzanie moich danych osobowych zawartych w formularzu ofertowym </w:t>
      </w:r>
      <w:r w:rsidR="00A05064" w:rsidRPr="00A3765A">
        <w:rPr>
          <w:sz w:val="18"/>
          <w:szCs w:val="18"/>
        </w:rPr>
        <w:t>i w </w:t>
      </w:r>
      <w:r w:rsidR="004D2C87" w:rsidRPr="00A3765A">
        <w:rPr>
          <w:sz w:val="18"/>
          <w:szCs w:val="18"/>
        </w:rPr>
        <w:t>Załącznika</w:t>
      </w:r>
      <w:r w:rsidR="00A05064" w:rsidRPr="00A3765A">
        <w:rPr>
          <w:sz w:val="18"/>
          <w:szCs w:val="18"/>
        </w:rPr>
        <w:t>ch</w:t>
      </w:r>
      <w:r w:rsidR="004D2C87" w:rsidRPr="00A3765A">
        <w:rPr>
          <w:sz w:val="18"/>
          <w:szCs w:val="18"/>
        </w:rPr>
        <w:t xml:space="preserve"> 1 do </w:t>
      </w:r>
      <w:r w:rsidR="0021138B">
        <w:rPr>
          <w:sz w:val="18"/>
          <w:szCs w:val="18"/>
        </w:rPr>
        <w:t>7</w:t>
      </w:r>
      <w:r w:rsidR="004D2C87" w:rsidRPr="00A3765A">
        <w:rPr>
          <w:sz w:val="18"/>
          <w:szCs w:val="18"/>
        </w:rPr>
        <w:t xml:space="preserve">, które stanowią integralną część oferty </w:t>
      </w:r>
      <w:r w:rsidRPr="00A3765A">
        <w:rPr>
          <w:sz w:val="18"/>
          <w:szCs w:val="18"/>
        </w:rPr>
        <w:t xml:space="preserve">w celu wywiązania się przez administratora z nałożonych na niego obowiązków związanych z rozliczeniem pozyskanych publicznych środków finansowych na realizację projektu </w:t>
      </w:r>
      <w:r w:rsidR="0094546D" w:rsidRPr="00A3765A">
        <w:rPr>
          <w:sz w:val="18"/>
          <w:szCs w:val="18"/>
        </w:rPr>
        <w:t>„</w:t>
      </w:r>
      <w:r w:rsidR="0021138B" w:rsidRPr="0021138B">
        <w:rPr>
          <w:sz w:val="18"/>
          <w:szCs w:val="18"/>
        </w:rPr>
        <w:t>Zrównoważona eksploatacja hałd pogórniczych (SUMAD)</w:t>
      </w:r>
      <w:r w:rsidR="003B4117" w:rsidRPr="00A3765A">
        <w:rPr>
          <w:sz w:val="18"/>
          <w:szCs w:val="18"/>
        </w:rPr>
        <w:t xml:space="preserve">” dotyczący realizacji projektu </w:t>
      </w:r>
      <w:r w:rsidR="003B4117" w:rsidRPr="00A3765A">
        <w:rPr>
          <w:rFonts w:cs="Times New Roman"/>
          <w:sz w:val="18"/>
          <w:szCs w:val="18"/>
        </w:rPr>
        <w:t xml:space="preserve">w ramach </w:t>
      </w:r>
      <w:r w:rsidR="003B4117" w:rsidRPr="003F62D8">
        <w:rPr>
          <w:rFonts w:cs="Times New Roman"/>
          <w:sz w:val="18"/>
          <w:szCs w:val="18"/>
        </w:rPr>
        <w:t xml:space="preserve">Programu </w:t>
      </w:r>
      <w:r w:rsidR="00024D83" w:rsidRPr="003F62D8">
        <w:rPr>
          <w:rFonts w:cs="Times New Roman"/>
          <w:sz w:val="18"/>
          <w:szCs w:val="18"/>
        </w:rPr>
        <w:t>RFCS – Research Fund for Coal and Steel współfinansowanego przez Komisję Europejską</w:t>
      </w:r>
      <w:r w:rsidR="004D2C87" w:rsidRPr="003F62D8">
        <w:rPr>
          <w:sz w:val="18"/>
          <w:szCs w:val="18"/>
        </w:rPr>
        <w:t>,</w:t>
      </w:r>
      <w:r w:rsidRPr="003F62D8">
        <w:rPr>
          <w:sz w:val="18"/>
          <w:szCs w:val="18"/>
        </w:rPr>
        <w:t xml:space="preserve"> czyli</w:t>
      </w:r>
      <w:r w:rsidRPr="00A3765A">
        <w:rPr>
          <w:sz w:val="18"/>
          <w:szCs w:val="18"/>
        </w:rPr>
        <w:t xml:space="preserve"> wyłonienia najkorzystniejszej oferty i opublikowania wyników z rozstrzygnięcia na stronie Biuletynu Informacji Publicznej EMAG</w:t>
      </w:r>
      <w:r w:rsidR="0065234B" w:rsidRPr="00A3765A">
        <w:rPr>
          <w:sz w:val="18"/>
          <w:szCs w:val="18"/>
        </w:rPr>
        <w:t>.</w:t>
      </w:r>
    </w:p>
    <w:p w14:paraId="377E66BF" w14:textId="77777777" w:rsidR="004D2C87" w:rsidRDefault="004D2C87" w:rsidP="00934F27"/>
    <w:p w14:paraId="07386F67" w14:textId="77777777" w:rsidR="004D2C87" w:rsidRDefault="004D2C87" w:rsidP="00934F27"/>
    <w:p w14:paraId="1B1676DF" w14:textId="77777777" w:rsidR="004D2C87" w:rsidRDefault="004D2C87" w:rsidP="00934F27"/>
    <w:p w14:paraId="47DB022F" w14:textId="77777777" w:rsidR="004D2C87" w:rsidRDefault="004D2C87" w:rsidP="00934F27"/>
    <w:tbl>
      <w:tblPr>
        <w:tblW w:w="9721" w:type="dxa"/>
        <w:tblInd w:w="-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4D2C87" w:rsidRPr="00351517" w14:paraId="4464A174" w14:textId="77777777" w:rsidTr="00367C98">
        <w:trPr>
          <w:trHeight w:val="188"/>
        </w:trPr>
        <w:tc>
          <w:tcPr>
            <w:tcW w:w="9721" w:type="dxa"/>
          </w:tcPr>
          <w:p w14:paraId="7C5783B5" w14:textId="77777777" w:rsidR="004D2C87" w:rsidRPr="00A3765A" w:rsidRDefault="004D2C87" w:rsidP="00367C98">
            <w:pPr>
              <w:pStyle w:val="Tekstpodstawowy"/>
              <w:tabs>
                <w:tab w:val="num" w:pos="720"/>
              </w:tabs>
              <w:spacing w:beforeLines="60" w:before="144" w:afterLines="60" w:after="144" w:line="20" w:lineRule="atLeast"/>
              <w:rPr>
                <w:rFonts w:cs="Tahoma"/>
                <w:b w:val="0"/>
                <w:sz w:val="20"/>
              </w:rPr>
            </w:pPr>
            <w:r w:rsidRPr="00A3765A">
              <w:rPr>
                <w:rFonts w:asciiTheme="minorHAnsi" w:hAnsiTheme="minorHAnsi" w:cs="Tahoma"/>
                <w:b w:val="0"/>
                <w:sz w:val="20"/>
              </w:rPr>
              <w:t>………………………………………….                                     ………………………………………………………………………</w:t>
            </w:r>
          </w:p>
        </w:tc>
      </w:tr>
      <w:tr w:rsidR="004D2C87" w:rsidRPr="00351517" w14:paraId="0CD55D9F" w14:textId="77777777" w:rsidTr="00367C98">
        <w:trPr>
          <w:trHeight w:val="188"/>
        </w:trPr>
        <w:tc>
          <w:tcPr>
            <w:tcW w:w="9721" w:type="dxa"/>
          </w:tcPr>
          <w:p w14:paraId="6392ABCA" w14:textId="77777777" w:rsidR="004D2C87" w:rsidRPr="00A3765A" w:rsidRDefault="004D2C87" w:rsidP="00367C98">
            <w:pPr>
              <w:pStyle w:val="Tekstpodstawowy"/>
              <w:tabs>
                <w:tab w:val="num" w:pos="720"/>
              </w:tabs>
              <w:spacing w:beforeLines="60" w:before="144" w:afterLines="60" w:after="144" w:line="20" w:lineRule="atLeast"/>
              <w:rPr>
                <w:rFonts w:cs="Tahoma"/>
                <w:b w:val="0"/>
                <w:sz w:val="20"/>
              </w:rPr>
            </w:pPr>
            <w:r w:rsidRPr="00A3765A">
              <w:rPr>
                <w:rFonts w:asciiTheme="minorHAnsi" w:hAnsiTheme="minorHAnsi" w:cs="Tahoma"/>
                <w:b w:val="0"/>
                <w:sz w:val="20"/>
              </w:rPr>
              <w:t>Miejscowość, data</w:t>
            </w:r>
            <w:r w:rsidRPr="00A3765A">
              <w:rPr>
                <w:rFonts w:asciiTheme="minorHAnsi" w:hAnsiTheme="minorHAnsi" w:cs="Tahoma"/>
                <w:sz w:val="20"/>
              </w:rPr>
              <w:t xml:space="preserve">    </w:t>
            </w:r>
            <w:r w:rsidRPr="00A3765A">
              <w:rPr>
                <w:rFonts w:asciiTheme="minorHAnsi" w:hAnsiTheme="minorHAnsi" w:cs="Tahoma"/>
                <w:sz w:val="20"/>
              </w:rPr>
              <w:tab/>
            </w:r>
            <w:r w:rsidRPr="00A3765A">
              <w:rPr>
                <w:rFonts w:asciiTheme="minorHAnsi" w:hAnsiTheme="minorHAnsi" w:cs="Tahoma"/>
                <w:sz w:val="20"/>
              </w:rPr>
              <w:tab/>
            </w:r>
            <w:r w:rsidRPr="00A3765A">
              <w:rPr>
                <w:rFonts w:asciiTheme="minorHAnsi" w:hAnsiTheme="minorHAnsi" w:cs="Tahoma"/>
                <w:sz w:val="20"/>
              </w:rPr>
              <w:tab/>
              <w:t xml:space="preserve">                                  </w:t>
            </w:r>
            <w:r w:rsidRPr="00A3765A">
              <w:rPr>
                <w:rFonts w:asciiTheme="minorHAnsi" w:hAnsiTheme="minorHAnsi" w:cs="Tahoma"/>
                <w:b w:val="0"/>
                <w:sz w:val="20"/>
              </w:rPr>
              <w:t>(czytelny podpis Wykonawcy)</w:t>
            </w:r>
          </w:p>
        </w:tc>
      </w:tr>
    </w:tbl>
    <w:p w14:paraId="37EF8F41" w14:textId="77777777" w:rsidR="004D2C87" w:rsidRDefault="004D2C87" w:rsidP="00934F27"/>
    <w:p w14:paraId="38E00760" w14:textId="77777777" w:rsidR="002F19A9" w:rsidRDefault="002F19A9" w:rsidP="00934F27"/>
    <w:p w14:paraId="0587AE3E" w14:textId="77777777" w:rsidR="002F19A9" w:rsidRDefault="002F19A9" w:rsidP="00934F27"/>
    <w:p w14:paraId="27CBF041" w14:textId="77777777" w:rsidR="0094546D" w:rsidRDefault="0094546D" w:rsidP="002F19A9"/>
    <w:p w14:paraId="5455953C" w14:textId="23BEE459" w:rsidR="002F19A9" w:rsidRPr="00A3765A" w:rsidRDefault="002F19A9" w:rsidP="002F19A9">
      <w:pPr>
        <w:rPr>
          <w:sz w:val="18"/>
          <w:szCs w:val="18"/>
        </w:rPr>
      </w:pPr>
      <w:r w:rsidRPr="00A3765A">
        <w:rPr>
          <w:sz w:val="18"/>
          <w:szCs w:val="18"/>
        </w:rPr>
        <w:t xml:space="preserve">Rozumiem, że powyższa zgoda jest dobrowolna, ale jej brak skutkuje </w:t>
      </w:r>
      <w:r w:rsidR="00A05064" w:rsidRPr="00A3765A">
        <w:rPr>
          <w:sz w:val="18"/>
          <w:szCs w:val="18"/>
        </w:rPr>
        <w:t>wykluczeniem</w:t>
      </w:r>
      <w:r w:rsidRPr="00A3765A">
        <w:rPr>
          <w:sz w:val="18"/>
          <w:szCs w:val="18"/>
        </w:rPr>
        <w:t xml:space="preserve"> złożonej oferty</w:t>
      </w:r>
    </w:p>
    <w:p w14:paraId="41343520" w14:textId="77777777" w:rsidR="002F19A9" w:rsidRDefault="002F19A9" w:rsidP="00934F27"/>
    <w:p w14:paraId="75374D32" w14:textId="77777777" w:rsidR="002F19A9" w:rsidRDefault="002F19A9" w:rsidP="00934F27"/>
    <w:p w14:paraId="65995A71" w14:textId="77777777" w:rsidR="002F19A9" w:rsidRDefault="002F19A9" w:rsidP="00934F27"/>
    <w:p w14:paraId="472F94D1" w14:textId="77777777" w:rsidR="002F19A9" w:rsidRDefault="002F19A9" w:rsidP="00934F27"/>
    <w:p w14:paraId="076CE1C2" w14:textId="77777777" w:rsidR="002F19A9" w:rsidRDefault="002F19A9" w:rsidP="00934F27"/>
    <w:p w14:paraId="771D7C0E" w14:textId="77777777" w:rsidR="002F19A9" w:rsidRDefault="002F19A9" w:rsidP="00934F27"/>
    <w:tbl>
      <w:tblPr>
        <w:tblW w:w="9721" w:type="dxa"/>
        <w:tblInd w:w="-1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1"/>
      </w:tblGrid>
      <w:tr w:rsidR="002F19A9" w:rsidRPr="00351517" w14:paraId="67C45773" w14:textId="77777777" w:rsidTr="00B02FE8">
        <w:trPr>
          <w:trHeight w:val="188"/>
        </w:trPr>
        <w:tc>
          <w:tcPr>
            <w:tcW w:w="9721" w:type="dxa"/>
          </w:tcPr>
          <w:p w14:paraId="7C6C74A8" w14:textId="77777777" w:rsidR="002F19A9" w:rsidRPr="00A3765A" w:rsidRDefault="002F19A9" w:rsidP="00B02FE8">
            <w:pPr>
              <w:pStyle w:val="Tekstpodstawowy"/>
              <w:tabs>
                <w:tab w:val="num" w:pos="720"/>
              </w:tabs>
              <w:spacing w:beforeLines="60" w:before="144" w:afterLines="60" w:after="144" w:line="20" w:lineRule="atLeast"/>
              <w:rPr>
                <w:rFonts w:cs="Tahoma"/>
                <w:b w:val="0"/>
                <w:sz w:val="20"/>
              </w:rPr>
            </w:pPr>
            <w:r w:rsidRPr="00A3765A">
              <w:rPr>
                <w:rFonts w:asciiTheme="minorHAnsi" w:hAnsiTheme="minorHAnsi" w:cs="Tahoma"/>
                <w:b w:val="0"/>
                <w:sz w:val="20"/>
              </w:rPr>
              <w:t>………………………………………….                                     ………………………………………………………………………</w:t>
            </w:r>
          </w:p>
        </w:tc>
      </w:tr>
      <w:tr w:rsidR="002F19A9" w:rsidRPr="00351517" w14:paraId="478FB5A6" w14:textId="77777777" w:rsidTr="00B02FE8">
        <w:trPr>
          <w:trHeight w:val="188"/>
        </w:trPr>
        <w:tc>
          <w:tcPr>
            <w:tcW w:w="9721" w:type="dxa"/>
          </w:tcPr>
          <w:p w14:paraId="725BD1E2" w14:textId="77777777" w:rsidR="002F19A9" w:rsidRPr="00A3765A" w:rsidRDefault="002F19A9" w:rsidP="00B02FE8">
            <w:pPr>
              <w:pStyle w:val="Tekstpodstawowy"/>
              <w:tabs>
                <w:tab w:val="num" w:pos="720"/>
              </w:tabs>
              <w:spacing w:beforeLines="60" w:before="144" w:afterLines="60" w:after="144" w:line="20" w:lineRule="atLeast"/>
              <w:rPr>
                <w:rFonts w:cs="Tahoma"/>
                <w:b w:val="0"/>
                <w:sz w:val="20"/>
              </w:rPr>
            </w:pPr>
            <w:r w:rsidRPr="00A3765A">
              <w:rPr>
                <w:rFonts w:asciiTheme="minorHAnsi" w:hAnsiTheme="minorHAnsi" w:cs="Tahoma"/>
                <w:b w:val="0"/>
                <w:sz w:val="20"/>
              </w:rPr>
              <w:t>Miejscowość, data</w:t>
            </w:r>
            <w:r w:rsidRPr="00A3765A">
              <w:rPr>
                <w:rFonts w:asciiTheme="minorHAnsi" w:hAnsiTheme="minorHAnsi" w:cs="Tahoma"/>
                <w:sz w:val="20"/>
              </w:rPr>
              <w:t xml:space="preserve">    </w:t>
            </w:r>
            <w:r w:rsidRPr="00A3765A">
              <w:rPr>
                <w:rFonts w:asciiTheme="minorHAnsi" w:hAnsiTheme="minorHAnsi" w:cs="Tahoma"/>
                <w:sz w:val="20"/>
              </w:rPr>
              <w:tab/>
            </w:r>
            <w:r w:rsidRPr="00A3765A">
              <w:rPr>
                <w:rFonts w:asciiTheme="minorHAnsi" w:hAnsiTheme="minorHAnsi" w:cs="Tahoma"/>
                <w:sz w:val="20"/>
              </w:rPr>
              <w:tab/>
            </w:r>
            <w:r w:rsidRPr="00A3765A">
              <w:rPr>
                <w:rFonts w:asciiTheme="minorHAnsi" w:hAnsiTheme="minorHAnsi" w:cs="Tahoma"/>
                <w:sz w:val="20"/>
              </w:rPr>
              <w:tab/>
              <w:t xml:space="preserve">                                  </w:t>
            </w:r>
            <w:r w:rsidRPr="00A3765A">
              <w:rPr>
                <w:rFonts w:asciiTheme="minorHAnsi" w:hAnsiTheme="minorHAnsi" w:cs="Tahoma"/>
                <w:b w:val="0"/>
                <w:sz w:val="20"/>
              </w:rPr>
              <w:t>(czytelny podpis Wykonawcy)</w:t>
            </w:r>
          </w:p>
        </w:tc>
      </w:tr>
    </w:tbl>
    <w:p w14:paraId="412D2836" w14:textId="77777777" w:rsidR="002F19A9" w:rsidRDefault="002F19A9" w:rsidP="00934F27"/>
    <w:sectPr w:rsidR="002F19A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1C33E" w14:textId="77777777" w:rsidR="005451EB" w:rsidRDefault="005451EB" w:rsidP="000A2E7A">
      <w:r>
        <w:separator/>
      </w:r>
    </w:p>
  </w:endnote>
  <w:endnote w:type="continuationSeparator" w:id="0">
    <w:p w14:paraId="794EC712" w14:textId="77777777" w:rsidR="005451EB" w:rsidRDefault="005451EB" w:rsidP="000A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M Roman 12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40F2F" w14:textId="77777777" w:rsidR="005451EB" w:rsidRDefault="005451EB" w:rsidP="000A2E7A">
      <w:r>
        <w:separator/>
      </w:r>
    </w:p>
  </w:footnote>
  <w:footnote w:type="continuationSeparator" w:id="0">
    <w:p w14:paraId="0EA0D4D1" w14:textId="77777777" w:rsidR="005451EB" w:rsidRDefault="005451EB" w:rsidP="000A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4B955" w14:textId="600FD55D" w:rsidR="000A2E7A" w:rsidRDefault="0021138B" w:rsidP="006F13E5">
    <w:pPr>
      <w:shd w:val="clear" w:color="auto" w:fill="FFFFFF"/>
      <w:spacing w:beforeLines="60" w:before="144" w:afterLines="60" w:after="144"/>
    </w:pPr>
    <w:r>
      <w:rPr>
        <w:noProof/>
      </w:rPr>
      <w:drawing>
        <wp:inline distT="0" distB="0" distL="0" distR="0" wp14:anchorId="5A793C9B" wp14:editId="183343C1">
          <wp:extent cx="5760720" cy="72326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KI european commis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0DA6"/>
    <w:multiLevelType w:val="hybridMultilevel"/>
    <w:tmpl w:val="7F4A9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23B95"/>
    <w:multiLevelType w:val="hybridMultilevel"/>
    <w:tmpl w:val="950209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24"/>
    <w:rsid w:val="00004A41"/>
    <w:rsid w:val="00021429"/>
    <w:rsid w:val="00024D83"/>
    <w:rsid w:val="0009408B"/>
    <w:rsid w:val="000A2E7A"/>
    <w:rsid w:val="000E43F5"/>
    <w:rsid w:val="0021138B"/>
    <w:rsid w:val="002517E5"/>
    <w:rsid w:val="002A6D4E"/>
    <w:rsid w:val="002F19A9"/>
    <w:rsid w:val="00343F68"/>
    <w:rsid w:val="003B4117"/>
    <w:rsid w:val="003B5A9A"/>
    <w:rsid w:val="003F62D8"/>
    <w:rsid w:val="004D2C87"/>
    <w:rsid w:val="004D698A"/>
    <w:rsid w:val="005451EB"/>
    <w:rsid w:val="005C1CF0"/>
    <w:rsid w:val="005D5DDB"/>
    <w:rsid w:val="005E5F82"/>
    <w:rsid w:val="006513D0"/>
    <w:rsid w:val="0065234B"/>
    <w:rsid w:val="006C75A0"/>
    <w:rsid w:val="006F13E5"/>
    <w:rsid w:val="0076713C"/>
    <w:rsid w:val="00795984"/>
    <w:rsid w:val="007C1828"/>
    <w:rsid w:val="007D497A"/>
    <w:rsid w:val="007F56D4"/>
    <w:rsid w:val="008228E3"/>
    <w:rsid w:val="00934F27"/>
    <w:rsid w:val="0094546D"/>
    <w:rsid w:val="00951724"/>
    <w:rsid w:val="00995D6F"/>
    <w:rsid w:val="009C0FCC"/>
    <w:rsid w:val="009D4B58"/>
    <w:rsid w:val="009F1C7C"/>
    <w:rsid w:val="00A05064"/>
    <w:rsid w:val="00A3765A"/>
    <w:rsid w:val="00A6443D"/>
    <w:rsid w:val="00AA4ED2"/>
    <w:rsid w:val="00AF1603"/>
    <w:rsid w:val="00B164BD"/>
    <w:rsid w:val="00BE795F"/>
    <w:rsid w:val="00C24813"/>
    <w:rsid w:val="00CF7182"/>
    <w:rsid w:val="00D67B54"/>
    <w:rsid w:val="00F03967"/>
    <w:rsid w:val="00F23297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D5E11"/>
  <w15:docId w15:val="{ED13AD19-9EEA-49EA-BB3F-68B4854E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2E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D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6D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2E7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2E7A"/>
  </w:style>
  <w:style w:type="paragraph" w:styleId="Stopka">
    <w:name w:val="footer"/>
    <w:basedOn w:val="Normalny"/>
    <w:link w:val="StopkaZnak"/>
    <w:uiPriority w:val="99"/>
    <w:unhideWhenUsed/>
    <w:rsid w:val="000A2E7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A2E7A"/>
  </w:style>
  <w:style w:type="paragraph" w:styleId="Tekstpodstawowy">
    <w:name w:val="Body Text"/>
    <w:basedOn w:val="Normalny"/>
    <w:link w:val="TekstpodstawowyZnak"/>
    <w:rsid w:val="000A2E7A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A2E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4F2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4F27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F27"/>
    <w:pPr>
      <w:widowControl/>
      <w:autoSpaceDE/>
      <w:autoSpaceDN/>
      <w:adjustRightInd/>
      <w:spacing w:line="280" w:lineRule="exact"/>
      <w:ind w:left="720"/>
      <w:contextualSpacing/>
      <w:jc w:val="both"/>
    </w:pPr>
    <w:rPr>
      <w:rFonts w:ascii="LM Roman 12" w:eastAsiaTheme="minorHAnsi" w:hAnsi="LM Roman 12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934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4F27"/>
    <w:pPr>
      <w:widowControl/>
      <w:autoSpaceDE/>
      <w:autoSpaceDN/>
      <w:adjustRightInd/>
      <w:jc w:val="both"/>
    </w:pPr>
    <w:rPr>
      <w:rFonts w:ascii="LM Roman 12" w:eastAsiaTheme="minorHAnsi" w:hAnsi="LM Roman 12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F27"/>
    <w:rPr>
      <w:rFonts w:ascii="LM Roman 12" w:hAnsi="LM Roman 12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4F2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F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27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B5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B5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2A6D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6D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A6D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bema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ibem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293BF-B1F4-4194-82F7-B0830543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Agata Bartnik</cp:lastModifiedBy>
  <cp:revision>5</cp:revision>
  <cp:lastPrinted>2019-04-11T11:17:00Z</cp:lastPrinted>
  <dcterms:created xsi:type="dcterms:W3CDTF">2021-04-12T07:56:00Z</dcterms:created>
  <dcterms:modified xsi:type="dcterms:W3CDTF">2021-04-12T08:03:00Z</dcterms:modified>
</cp:coreProperties>
</file>